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81B4" w14:textId="7CE9D8C9" w:rsidR="0042105D" w:rsidRDefault="0042105D"/>
    <w:p w14:paraId="322E95CD" w14:textId="5E57CBBC" w:rsidR="0042105D" w:rsidRDefault="0042105D">
      <w:r>
        <w:rPr>
          <w:noProof/>
        </w:rPr>
        <w:drawing>
          <wp:inline distT="0" distB="0" distL="0" distR="0" wp14:anchorId="63160945" wp14:editId="5F6E84E4">
            <wp:extent cx="2190750" cy="828675"/>
            <wp:effectExtent l="0" t="0" r="0" b="0"/>
            <wp:docPr id="1214206714" name="Picture 121420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190750" cy="828675"/>
                    </a:xfrm>
                    <a:prstGeom prst="rect">
                      <a:avLst/>
                    </a:prstGeom>
                  </pic:spPr>
                </pic:pic>
              </a:graphicData>
            </a:graphic>
          </wp:inline>
        </w:drawing>
      </w:r>
    </w:p>
    <w:p w14:paraId="692FC0F0" w14:textId="77777777" w:rsidR="00EA4DC8" w:rsidRDefault="00EA4DC8"/>
    <w:p w14:paraId="03C356B2" w14:textId="4FFA123C" w:rsidR="0042105D" w:rsidRDefault="0042105D" w:rsidP="0042105D">
      <w:pPr>
        <w:jc w:val="center"/>
        <w:rPr>
          <w:rFonts w:ascii="Trebuchet MS" w:eastAsia="Trebuchet MS" w:hAnsi="Trebuchet MS" w:cs="Trebuchet MS"/>
          <w:sz w:val="32"/>
          <w:szCs w:val="32"/>
        </w:rPr>
      </w:pPr>
      <w:r w:rsidRPr="1F468C45">
        <w:rPr>
          <w:rFonts w:ascii="Trebuchet MS" w:eastAsia="Trebuchet MS" w:hAnsi="Trebuchet MS" w:cs="Trebuchet MS"/>
          <w:b/>
          <w:bCs/>
          <w:sz w:val="32"/>
          <w:szCs w:val="32"/>
        </w:rPr>
        <w:t>For Immediate Release</w:t>
      </w:r>
      <w:r w:rsidR="00EA4DC8">
        <w:rPr>
          <w:rFonts w:ascii="Trebuchet MS" w:eastAsia="Trebuchet MS" w:hAnsi="Trebuchet MS" w:cs="Trebuchet MS"/>
          <w:b/>
          <w:bCs/>
          <w:sz w:val="32"/>
          <w:szCs w:val="32"/>
        </w:rPr>
        <w:t>-The Missoula Community Theatre</w:t>
      </w:r>
    </w:p>
    <w:p w14:paraId="280C1FC9" w14:textId="2C2570D1" w:rsidR="00EA4DC8" w:rsidRDefault="004B4659" w:rsidP="0042105D">
      <w:pPr>
        <w:spacing w:after="0"/>
        <w:jc w:val="center"/>
        <w:rPr>
          <w:rFonts w:ascii="Trebuchet MS" w:eastAsia="Trebuchet MS" w:hAnsi="Trebuchet MS" w:cs="Trebuchet MS"/>
          <w:b/>
          <w:bCs/>
          <w:sz w:val="32"/>
          <w:szCs w:val="32"/>
        </w:rPr>
      </w:pPr>
      <w:r>
        <w:rPr>
          <w:rFonts w:ascii="Trebuchet MS" w:eastAsia="Trebuchet MS" w:hAnsi="Trebuchet MS" w:cs="Trebuchet MS"/>
          <w:b/>
          <w:bCs/>
          <w:sz w:val="32"/>
          <w:szCs w:val="32"/>
        </w:rPr>
        <w:t xml:space="preserve">A SECOND CHANCE TO </w:t>
      </w:r>
      <w:r w:rsidR="00EA4DC8">
        <w:rPr>
          <w:rFonts w:ascii="Trebuchet MS" w:eastAsia="Trebuchet MS" w:hAnsi="Trebuchet MS" w:cs="Trebuchet MS"/>
          <w:b/>
          <w:bCs/>
          <w:sz w:val="32"/>
          <w:szCs w:val="32"/>
        </w:rPr>
        <w:t>AUDITION</w:t>
      </w:r>
      <w:r>
        <w:rPr>
          <w:rFonts w:ascii="Trebuchet MS" w:eastAsia="Trebuchet MS" w:hAnsi="Trebuchet MS" w:cs="Trebuchet MS"/>
          <w:b/>
          <w:bCs/>
          <w:sz w:val="32"/>
          <w:szCs w:val="32"/>
        </w:rPr>
        <w:t xml:space="preserve"> for</w:t>
      </w:r>
    </w:p>
    <w:p w14:paraId="22C622F9" w14:textId="144B84BB" w:rsidR="00EA4DC8" w:rsidRDefault="0042105D" w:rsidP="00EA4DC8">
      <w:pPr>
        <w:spacing w:after="0"/>
        <w:jc w:val="center"/>
        <w:rPr>
          <w:rFonts w:ascii="Trebuchet MS" w:eastAsia="Trebuchet MS" w:hAnsi="Trebuchet MS" w:cs="Trebuchet MS"/>
          <w:b/>
          <w:bCs/>
          <w:sz w:val="32"/>
          <w:szCs w:val="32"/>
        </w:rPr>
      </w:pPr>
      <w:r w:rsidRPr="0042105D">
        <w:rPr>
          <w:rFonts w:ascii="Trebuchet MS" w:eastAsia="Trebuchet MS" w:hAnsi="Trebuchet MS" w:cs="Trebuchet MS"/>
          <w:b/>
          <w:bCs/>
          <w:i/>
          <w:iCs/>
          <w:sz w:val="32"/>
          <w:szCs w:val="32"/>
        </w:rPr>
        <w:t>The Happy Elf</w:t>
      </w:r>
      <w:r w:rsidR="004B4659">
        <w:rPr>
          <w:rFonts w:ascii="Trebuchet MS" w:eastAsia="Trebuchet MS" w:hAnsi="Trebuchet MS" w:cs="Trebuchet MS"/>
          <w:b/>
          <w:bCs/>
          <w:sz w:val="32"/>
          <w:szCs w:val="32"/>
        </w:rPr>
        <w:t xml:space="preserve"> musical,</w:t>
      </w:r>
      <w:r>
        <w:rPr>
          <w:rFonts w:ascii="Trebuchet MS" w:eastAsia="Trebuchet MS" w:hAnsi="Trebuchet MS" w:cs="Trebuchet MS"/>
          <w:b/>
          <w:bCs/>
          <w:sz w:val="32"/>
          <w:szCs w:val="32"/>
        </w:rPr>
        <w:t xml:space="preserve"> by Harry Connick, Jr</w:t>
      </w:r>
    </w:p>
    <w:p w14:paraId="5FBF9A39" w14:textId="77777777" w:rsidR="00EA4DC8" w:rsidRDefault="00EA4DC8" w:rsidP="00EA4DC8">
      <w:pPr>
        <w:spacing w:after="0"/>
        <w:jc w:val="center"/>
        <w:rPr>
          <w:rFonts w:ascii="Trebuchet MS" w:eastAsia="Trebuchet MS" w:hAnsi="Trebuchet MS" w:cs="Trebuchet MS"/>
          <w:b/>
          <w:bCs/>
          <w:sz w:val="32"/>
          <w:szCs w:val="32"/>
        </w:rPr>
      </w:pPr>
    </w:p>
    <w:p w14:paraId="22982D72" w14:textId="16E0FD54" w:rsidR="00EA4DC8" w:rsidRPr="004B4659" w:rsidRDefault="00EA4DC8" w:rsidP="00C403DE">
      <w:pPr>
        <w:spacing w:after="0"/>
        <w:jc w:val="center"/>
        <w:rPr>
          <w:b/>
          <w:bCs/>
          <w:sz w:val="28"/>
          <w:szCs w:val="28"/>
        </w:rPr>
      </w:pPr>
      <w:r w:rsidRPr="004B4659">
        <w:rPr>
          <w:rFonts w:ascii="Trebuchet MS" w:eastAsia="Trebuchet MS" w:hAnsi="Trebuchet MS" w:cs="Trebuchet MS"/>
          <w:b/>
          <w:bCs/>
          <w:sz w:val="28"/>
          <w:szCs w:val="28"/>
        </w:rPr>
        <w:t>Between last weekend’s incredible weather, UM Homecoming events, the Farmer’s Market and everything else going on, you may have thought it was still summer, but it’s really time to get into the Holiday spirit and MCT doesn’t want you to miss out.  Announcing a second</w:t>
      </w:r>
      <w:r w:rsidR="00865164">
        <w:rPr>
          <w:rFonts w:ascii="Trebuchet MS" w:eastAsia="Trebuchet MS" w:hAnsi="Trebuchet MS" w:cs="Trebuchet MS"/>
          <w:b/>
          <w:bCs/>
          <w:sz w:val="28"/>
          <w:szCs w:val="28"/>
        </w:rPr>
        <w:t xml:space="preserve"> open </w:t>
      </w:r>
      <w:r w:rsidRPr="004B4659">
        <w:rPr>
          <w:rFonts w:ascii="Trebuchet MS" w:eastAsia="Trebuchet MS" w:hAnsi="Trebuchet MS" w:cs="Trebuchet MS"/>
          <w:b/>
          <w:bCs/>
          <w:sz w:val="28"/>
          <w:szCs w:val="28"/>
        </w:rPr>
        <w:t>AUDITION</w:t>
      </w:r>
      <w:r w:rsidR="00865164">
        <w:rPr>
          <w:rFonts w:ascii="Trebuchet MS" w:eastAsia="Trebuchet MS" w:hAnsi="Trebuchet MS" w:cs="Trebuchet MS"/>
          <w:b/>
          <w:bCs/>
          <w:sz w:val="28"/>
          <w:szCs w:val="28"/>
        </w:rPr>
        <w:t xml:space="preserve"> </w:t>
      </w:r>
      <w:r w:rsidRPr="004B4659">
        <w:rPr>
          <w:rFonts w:ascii="Trebuchet MS" w:eastAsia="Trebuchet MS" w:hAnsi="Trebuchet MS" w:cs="Trebuchet MS"/>
          <w:b/>
          <w:bCs/>
          <w:sz w:val="28"/>
          <w:szCs w:val="28"/>
        </w:rPr>
        <w:t xml:space="preserve">for </w:t>
      </w:r>
      <w:r w:rsidR="00865164">
        <w:rPr>
          <w:rFonts w:ascii="Trebuchet MS" w:eastAsia="Trebuchet MS" w:hAnsi="Trebuchet MS" w:cs="Trebuchet MS"/>
          <w:b/>
          <w:bCs/>
          <w:sz w:val="28"/>
          <w:szCs w:val="28"/>
        </w:rPr>
        <w:t>additional</w:t>
      </w:r>
      <w:r w:rsidR="004B4659">
        <w:rPr>
          <w:rFonts w:ascii="Trebuchet MS" w:eastAsia="Trebuchet MS" w:hAnsi="Trebuchet MS" w:cs="Trebuchet MS"/>
          <w:b/>
          <w:bCs/>
          <w:sz w:val="28"/>
          <w:szCs w:val="28"/>
        </w:rPr>
        <w:t xml:space="preserve"> </w:t>
      </w:r>
      <w:r w:rsidR="004B4659" w:rsidRPr="004B4659">
        <w:rPr>
          <w:rFonts w:ascii="Trebuchet MS" w:eastAsia="Trebuchet MS" w:hAnsi="Trebuchet MS" w:cs="Trebuchet MS"/>
          <w:b/>
          <w:bCs/>
          <w:sz w:val="28"/>
          <w:szCs w:val="28"/>
        </w:rPr>
        <w:t xml:space="preserve">featured </w:t>
      </w:r>
      <w:r w:rsidR="00865164">
        <w:rPr>
          <w:rFonts w:ascii="Trebuchet MS" w:eastAsia="Trebuchet MS" w:hAnsi="Trebuchet MS" w:cs="Trebuchet MS"/>
          <w:b/>
          <w:bCs/>
          <w:sz w:val="28"/>
          <w:szCs w:val="28"/>
        </w:rPr>
        <w:t>ensemble r</w:t>
      </w:r>
      <w:r w:rsidR="004B4659" w:rsidRPr="004B4659">
        <w:rPr>
          <w:rFonts w:ascii="Trebuchet MS" w:eastAsia="Trebuchet MS" w:hAnsi="Trebuchet MS" w:cs="Trebuchet MS"/>
          <w:b/>
          <w:bCs/>
          <w:sz w:val="28"/>
          <w:szCs w:val="28"/>
        </w:rPr>
        <w:t xml:space="preserve">oles </w:t>
      </w:r>
      <w:r w:rsidR="004B4659">
        <w:rPr>
          <w:rFonts w:ascii="Trebuchet MS" w:eastAsia="Trebuchet MS" w:hAnsi="Trebuchet MS" w:cs="Trebuchet MS"/>
          <w:b/>
          <w:bCs/>
          <w:sz w:val="28"/>
          <w:szCs w:val="28"/>
        </w:rPr>
        <w:t xml:space="preserve">to be </w:t>
      </w:r>
      <w:r w:rsidR="004B4659" w:rsidRPr="004B4659">
        <w:rPr>
          <w:rFonts w:ascii="Trebuchet MS" w:eastAsia="Trebuchet MS" w:hAnsi="Trebuchet MS" w:cs="Trebuchet MS"/>
          <w:b/>
          <w:bCs/>
          <w:sz w:val="28"/>
          <w:szCs w:val="28"/>
        </w:rPr>
        <w:t xml:space="preserve">cast </w:t>
      </w:r>
      <w:r w:rsidRPr="004B4659">
        <w:rPr>
          <w:rFonts w:ascii="Trebuchet MS" w:eastAsia="Trebuchet MS" w:hAnsi="Trebuchet MS" w:cs="Trebuchet MS"/>
          <w:b/>
          <w:bCs/>
          <w:sz w:val="28"/>
          <w:szCs w:val="28"/>
        </w:rPr>
        <w:t xml:space="preserve">in the </w:t>
      </w:r>
      <w:r w:rsidR="004B4659">
        <w:rPr>
          <w:rFonts w:ascii="Trebuchet MS" w:eastAsia="Trebuchet MS" w:hAnsi="Trebuchet MS" w:cs="Trebuchet MS"/>
          <w:b/>
          <w:bCs/>
          <w:sz w:val="28"/>
          <w:szCs w:val="28"/>
        </w:rPr>
        <w:t xml:space="preserve">new, </w:t>
      </w:r>
      <w:r w:rsidRPr="004B4659">
        <w:rPr>
          <w:rFonts w:ascii="Trebuchet MS" w:eastAsia="Trebuchet MS" w:hAnsi="Trebuchet MS" w:cs="Trebuchet MS"/>
          <w:b/>
          <w:bCs/>
          <w:sz w:val="28"/>
          <w:szCs w:val="28"/>
        </w:rPr>
        <w:t>jazzy holiday musical,</w:t>
      </w:r>
      <w:r w:rsidR="0042105D" w:rsidRPr="004B4659">
        <w:rPr>
          <w:rFonts w:ascii="Trebuchet MS" w:eastAsia="Trebuchet MS" w:hAnsi="Trebuchet MS" w:cs="Trebuchet MS"/>
          <w:color w:val="000000" w:themeColor="text1"/>
          <w:sz w:val="28"/>
          <w:szCs w:val="28"/>
        </w:rPr>
        <w:t xml:space="preserve"> </w:t>
      </w:r>
      <w:r w:rsidR="0042105D" w:rsidRPr="004B4659">
        <w:rPr>
          <w:rFonts w:ascii="Trebuchet MS" w:eastAsia="Trebuchet MS" w:hAnsi="Trebuchet MS" w:cs="Trebuchet MS"/>
          <w:b/>
          <w:bCs/>
          <w:i/>
          <w:iCs/>
          <w:color w:val="000000" w:themeColor="text1"/>
          <w:sz w:val="28"/>
          <w:szCs w:val="28"/>
        </w:rPr>
        <w:t>The Happy Elf</w:t>
      </w:r>
      <w:r w:rsidR="0042105D" w:rsidRPr="004B4659">
        <w:rPr>
          <w:rFonts w:ascii="Trebuchet MS" w:eastAsia="Trebuchet MS" w:hAnsi="Trebuchet MS" w:cs="Trebuchet MS"/>
          <w:color w:val="000000" w:themeColor="text1"/>
          <w:sz w:val="28"/>
          <w:szCs w:val="28"/>
        </w:rPr>
        <w:t xml:space="preserve">, </w:t>
      </w:r>
      <w:r w:rsidRPr="004B4659">
        <w:rPr>
          <w:rFonts w:ascii="Trebuchet MS" w:eastAsia="Trebuchet MS" w:hAnsi="Trebuchet MS" w:cs="Trebuchet MS"/>
          <w:b/>
          <w:bCs/>
          <w:color w:val="000000" w:themeColor="text1"/>
          <w:sz w:val="28"/>
          <w:szCs w:val="28"/>
        </w:rPr>
        <w:t>b</w:t>
      </w:r>
      <w:r w:rsidR="0042105D" w:rsidRPr="004B4659">
        <w:rPr>
          <w:rFonts w:ascii="Trebuchet MS" w:hAnsi="Trebuchet MS"/>
          <w:b/>
          <w:bCs/>
          <w:sz w:val="28"/>
          <w:szCs w:val="28"/>
        </w:rPr>
        <w:t xml:space="preserve">y </w:t>
      </w:r>
      <w:r w:rsidR="004B4659">
        <w:rPr>
          <w:rFonts w:ascii="Trebuchet MS" w:hAnsi="Trebuchet MS"/>
          <w:b/>
          <w:bCs/>
          <w:sz w:val="28"/>
          <w:szCs w:val="28"/>
        </w:rPr>
        <w:t xml:space="preserve">Harry Connick Jr, the </w:t>
      </w:r>
      <w:r w:rsidR="006914E2" w:rsidRPr="004B4659">
        <w:rPr>
          <w:rFonts w:ascii="Trebuchet MS" w:hAnsi="Trebuchet MS"/>
          <w:b/>
          <w:bCs/>
          <w:sz w:val="28"/>
          <w:szCs w:val="28"/>
        </w:rPr>
        <w:t>Grammy Award-winning</w:t>
      </w:r>
      <w:r w:rsidR="00FC2175" w:rsidRPr="004B4659">
        <w:rPr>
          <w:rFonts w:ascii="Trebuchet MS" w:hAnsi="Trebuchet MS"/>
          <w:b/>
          <w:bCs/>
          <w:sz w:val="28"/>
          <w:szCs w:val="28"/>
        </w:rPr>
        <w:t>,</w:t>
      </w:r>
      <w:r w:rsidR="006914E2" w:rsidRPr="004B4659">
        <w:rPr>
          <w:rFonts w:ascii="Trebuchet MS" w:hAnsi="Trebuchet MS"/>
          <w:b/>
          <w:bCs/>
          <w:sz w:val="28"/>
          <w:szCs w:val="28"/>
        </w:rPr>
        <w:t xml:space="preserve"> Tony Award-nominated composer</w:t>
      </w:r>
      <w:r w:rsidR="004B4659">
        <w:rPr>
          <w:rFonts w:ascii="Trebuchet MS" w:hAnsi="Trebuchet MS"/>
          <w:b/>
          <w:bCs/>
          <w:sz w:val="28"/>
          <w:szCs w:val="28"/>
        </w:rPr>
        <w:t>, l</w:t>
      </w:r>
      <w:r w:rsidR="006914E2" w:rsidRPr="004B4659">
        <w:rPr>
          <w:rFonts w:ascii="Trebuchet MS" w:hAnsi="Trebuchet MS"/>
          <w:b/>
          <w:bCs/>
          <w:sz w:val="28"/>
          <w:szCs w:val="28"/>
        </w:rPr>
        <w:t>yricist</w:t>
      </w:r>
      <w:r w:rsidR="004B4659">
        <w:rPr>
          <w:rFonts w:ascii="Trebuchet MS" w:hAnsi="Trebuchet MS"/>
          <w:b/>
          <w:bCs/>
          <w:sz w:val="28"/>
          <w:szCs w:val="28"/>
        </w:rPr>
        <w:t xml:space="preserve"> &amp; actor!</w:t>
      </w:r>
    </w:p>
    <w:p w14:paraId="77F76764" w14:textId="77777777" w:rsidR="00EA4DC8" w:rsidRPr="00EA4DC8" w:rsidRDefault="00EA4DC8" w:rsidP="00C403DE">
      <w:pPr>
        <w:spacing w:after="0"/>
        <w:jc w:val="center"/>
        <w:rPr>
          <w:sz w:val="32"/>
          <w:szCs w:val="32"/>
        </w:rPr>
      </w:pPr>
      <w:bookmarkStart w:id="0" w:name="_GoBack"/>
      <w:bookmarkEnd w:id="0"/>
    </w:p>
    <w:p w14:paraId="08F5FCB7" w14:textId="1F95063A" w:rsidR="004B4659" w:rsidRPr="0039733A" w:rsidRDefault="00EA4DC8" w:rsidP="00C403DE">
      <w:pPr>
        <w:spacing w:after="0"/>
        <w:jc w:val="center"/>
        <w:rPr>
          <w:rFonts w:ascii="Trebuchet MS" w:eastAsia="Trebuchet MS" w:hAnsi="Trebuchet MS" w:cs="Trebuchet MS"/>
          <w:b/>
          <w:bCs/>
          <w:color w:val="000000" w:themeColor="text1"/>
          <w:sz w:val="32"/>
          <w:szCs w:val="32"/>
          <w:highlight w:val="green"/>
        </w:rPr>
      </w:pPr>
      <w:r w:rsidRPr="0039733A">
        <w:rPr>
          <w:rFonts w:ascii="Trebuchet MS" w:eastAsia="Trebuchet MS" w:hAnsi="Trebuchet MS" w:cs="Trebuchet MS"/>
          <w:b/>
          <w:bCs/>
          <w:color w:val="000000" w:themeColor="text1"/>
          <w:sz w:val="32"/>
          <w:szCs w:val="32"/>
          <w:highlight w:val="green"/>
        </w:rPr>
        <w:t>Saturday, October 1</w:t>
      </w:r>
      <w:r w:rsidRPr="0039733A">
        <w:rPr>
          <w:rFonts w:ascii="Trebuchet MS" w:eastAsia="Trebuchet MS" w:hAnsi="Trebuchet MS" w:cs="Trebuchet MS"/>
          <w:b/>
          <w:bCs/>
          <w:color w:val="000000" w:themeColor="text1"/>
          <w:sz w:val="32"/>
          <w:szCs w:val="32"/>
          <w:highlight w:val="green"/>
          <w:vertAlign w:val="superscript"/>
        </w:rPr>
        <w:t>st</w:t>
      </w:r>
      <w:r w:rsidRPr="0039733A">
        <w:rPr>
          <w:rFonts w:ascii="Trebuchet MS" w:eastAsia="Trebuchet MS" w:hAnsi="Trebuchet MS" w:cs="Trebuchet MS"/>
          <w:b/>
          <w:bCs/>
          <w:color w:val="000000" w:themeColor="text1"/>
          <w:sz w:val="32"/>
          <w:szCs w:val="32"/>
          <w:highlight w:val="green"/>
        </w:rPr>
        <w:t xml:space="preserve"> at the MCT Center for the Performing Arts</w:t>
      </w:r>
    </w:p>
    <w:p w14:paraId="2DDDE4D5" w14:textId="44945123" w:rsidR="00EA4DC8" w:rsidRPr="00865164" w:rsidRDefault="00EA4DC8" w:rsidP="00C403DE">
      <w:pPr>
        <w:spacing w:after="0"/>
        <w:jc w:val="center"/>
        <w:rPr>
          <w:rFonts w:ascii="Trebuchet MS" w:eastAsia="Trebuchet MS" w:hAnsi="Trebuchet MS" w:cs="Trebuchet MS"/>
          <w:b/>
          <w:bCs/>
          <w:color w:val="000000" w:themeColor="text1"/>
          <w:sz w:val="36"/>
          <w:szCs w:val="36"/>
        </w:rPr>
      </w:pPr>
      <w:r w:rsidRPr="0039733A">
        <w:rPr>
          <w:rFonts w:ascii="Trebuchet MS" w:eastAsia="Trebuchet MS" w:hAnsi="Trebuchet MS" w:cs="Trebuchet MS"/>
          <w:b/>
          <w:bCs/>
          <w:color w:val="000000" w:themeColor="text1"/>
          <w:sz w:val="36"/>
          <w:szCs w:val="36"/>
          <w:highlight w:val="green"/>
        </w:rPr>
        <w:t>1:00-</w:t>
      </w:r>
      <w:r w:rsidR="00865164" w:rsidRPr="0039733A">
        <w:rPr>
          <w:rFonts w:ascii="Trebuchet MS" w:eastAsia="Trebuchet MS" w:hAnsi="Trebuchet MS" w:cs="Trebuchet MS"/>
          <w:b/>
          <w:bCs/>
          <w:color w:val="000000" w:themeColor="text1"/>
          <w:sz w:val="36"/>
          <w:szCs w:val="36"/>
          <w:highlight w:val="green"/>
        </w:rPr>
        <w:t>3</w:t>
      </w:r>
      <w:r w:rsidRPr="0039733A">
        <w:rPr>
          <w:rFonts w:ascii="Trebuchet MS" w:eastAsia="Trebuchet MS" w:hAnsi="Trebuchet MS" w:cs="Trebuchet MS"/>
          <w:b/>
          <w:bCs/>
          <w:color w:val="000000" w:themeColor="text1"/>
          <w:sz w:val="36"/>
          <w:szCs w:val="36"/>
          <w:highlight w:val="green"/>
        </w:rPr>
        <w:t>:</w:t>
      </w:r>
      <w:r w:rsidR="00865164" w:rsidRPr="0039733A">
        <w:rPr>
          <w:rFonts w:ascii="Trebuchet MS" w:eastAsia="Trebuchet MS" w:hAnsi="Trebuchet MS" w:cs="Trebuchet MS"/>
          <w:b/>
          <w:bCs/>
          <w:color w:val="000000" w:themeColor="text1"/>
          <w:sz w:val="36"/>
          <w:szCs w:val="36"/>
          <w:highlight w:val="green"/>
        </w:rPr>
        <w:t>0</w:t>
      </w:r>
      <w:r w:rsidRPr="0039733A">
        <w:rPr>
          <w:rFonts w:ascii="Trebuchet MS" w:eastAsia="Trebuchet MS" w:hAnsi="Trebuchet MS" w:cs="Trebuchet MS"/>
          <w:b/>
          <w:bCs/>
          <w:color w:val="000000" w:themeColor="text1"/>
          <w:sz w:val="36"/>
          <w:szCs w:val="36"/>
          <w:highlight w:val="green"/>
        </w:rPr>
        <w:t>0PM for ages 12-</w:t>
      </w:r>
      <w:r w:rsidR="00AD462D" w:rsidRPr="0039733A">
        <w:rPr>
          <w:rFonts w:ascii="Trebuchet MS" w:eastAsia="Trebuchet MS" w:hAnsi="Trebuchet MS" w:cs="Trebuchet MS"/>
          <w:b/>
          <w:bCs/>
          <w:color w:val="000000" w:themeColor="text1"/>
          <w:sz w:val="36"/>
          <w:szCs w:val="36"/>
          <w:highlight w:val="green"/>
        </w:rPr>
        <w:t>99</w:t>
      </w:r>
      <w:r w:rsidR="00AD462D">
        <w:rPr>
          <w:rFonts w:ascii="Trebuchet MS" w:eastAsia="Trebuchet MS" w:hAnsi="Trebuchet MS" w:cs="Trebuchet MS"/>
          <w:b/>
          <w:bCs/>
          <w:color w:val="000000" w:themeColor="text1"/>
          <w:sz w:val="36"/>
          <w:szCs w:val="36"/>
        </w:rPr>
        <w:t xml:space="preserve"> </w:t>
      </w:r>
    </w:p>
    <w:p w14:paraId="3F04B5F2" w14:textId="77777777" w:rsidR="004B4659" w:rsidRPr="004B4659" w:rsidRDefault="004B4659" w:rsidP="00C403DE">
      <w:pPr>
        <w:spacing w:after="0"/>
        <w:jc w:val="center"/>
        <w:rPr>
          <w:rFonts w:ascii="Trebuchet MS" w:eastAsia="Trebuchet MS" w:hAnsi="Trebuchet MS" w:cs="Trebuchet MS"/>
          <w:b/>
          <w:bCs/>
          <w:color w:val="000000" w:themeColor="text1"/>
          <w:sz w:val="32"/>
          <w:szCs w:val="32"/>
        </w:rPr>
      </w:pPr>
    </w:p>
    <w:p w14:paraId="50711F2B" w14:textId="738C1597" w:rsidR="0042105D" w:rsidRPr="004B4659" w:rsidRDefault="0042105D" w:rsidP="00C403DE">
      <w:pPr>
        <w:spacing w:after="0"/>
        <w:jc w:val="center"/>
        <w:rPr>
          <w:rFonts w:ascii="Trebuchet MS" w:eastAsia="Trebuchet MS" w:hAnsi="Trebuchet MS" w:cs="Trebuchet MS"/>
          <w:sz w:val="32"/>
          <w:szCs w:val="32"/>
        </w:rPr>
      </w:pPr>
      <w:r w:rsidRPr="00EA4DC8">
        <w:rPr>
          <w:rFonts w:ascii="Trebuchet MS" w:eastAsia="Trebuchet MS" w:hAnsi="Trebuchet MS" w:cs="Trebuchet MS"/>
          <w:color w:val="000000" w:themeColor="text1"/>
          <w:sz w:val="32"/>
          <w:szCs w:val="32"/>
        </w:rPr>
        <w:t>Th</w:t>
      </w:r>
      <w:r w:rsidR="00865164">
        <w:rPr>
          <w:rFonts w:ascii="Trebuchet MS" w:eastAsia="Trebuchet MS" w:hAnsi="Trebuchet MS" w:cs="Trebuchet MS"/>
          <w:color w:val="000000" w:themeColor="text1"/>
          <w:sz w:val="32"/>
          <w:szCs w:val="32"/>
        </w:rPr>
        <w:t>is</w:t>
      </w:r>
      <w:r w:rsidR="004B4659">
        <w:rPr>
          <w:rFonts w:ascii="Trebuchet MS" w:eastAsia="Trebuchet MS" w:hAnsi="Trebuchet MS" w:cs="Trebuchet MS"/>
          <w:color w:val="000000" w:themeColor="text1"/>
          <w:sz w:val="32"/>
          <w:szCs w:val="32"/>
        </w:rPr>
        <w:t xml:space="preserve"> </w:t>
      </w:r>
      <w:r w:rsidRPr="00EA4DC8">
        <w:rPr>
          <w:rFonts w:ascii="Trebuchet MS" w:eastAsia="Trebuchet MS" w:hAnsi="Trebuchet MS" w:cs="Trebuchet MS"/>
          <w:color w:val="000000" w:themeColor="text1"/>
          <w:sz w:val="32"/>
          <w:szCs w:val="32"/>
        </w:rPr>
        <w:t xml:space="preserve">open audition </w:t>
      </w:r>
      <w:r w:rsidR="004B4659">
        <w:rPr>
          <w:rFonts w:ascii="Trebuchet MS" w:eastAsia="Trebuchet MS" w:hAnsi="Trebuchet MS" w:cs="Trebuchet MS"/>
          <w:color w:val="000000" w:themeColor="text1"/>
          <w:sz w:val="32"/>
          <w:szCs w:val="32"/>
        </w:rPr>
        <w:t>require</w:t>
      </w:r>
      <w:r w:rsidR="00865164">
        <w:rPr>
          <w:rFonts w:ascii="Trebuchet MS" w:eastAsia="Trebuchet MS" w:hAnsi="Trebuchet MS" w:cs="Trebuchet MS"/>
          <w:color w:val="000000" w:themeColor="text1"/>
          <w:sz w:val="32"/>
          <w:szCs w:val="32"/>
        </w:rPr>
        <w:t>s</w:t>
      </w:r>
      <w:r w:rsidR="004B4659">
        <w:rPr>
          <w:rFonts w:ascii="Trebuchet MS" w:eastAsia="Trebuchet MS" w:hAnsi="Trebuchet MS" w:cs="Trebuchet MS"/>
          <w:color w:val="000000" w:themeColor="text1"/>
          <w:sz w:val="32"/>
          <w:szCs w:val="32"/>
        </w:rPr>
        <w:t xml:space="preserve"> no previous experience—just some holiday spirit!  </w:t>
      </w:r>
      <w:r w:rsidR="0039733A">
        <w:rPr>
          <w:rFonts w:ascii="Trebuchet MS" w:eastAsia="Trebuchet MS" w:hAnsi="Trebuchet MS" w:cs="Trebuchet MS"/>
          <w:sz w:val="32"/>
          <w:szCs w:val="32"/>
        </w:rPr>
        <w:t>Families are strongly encouraged to audition together for this PG rated musical.</w:t>
      </w:r>
      <w:r w:rsidR="0039733A">
        <w:rPr>
          <w:rFonts w:ascii="Trebuchet MS" w:eastAsia="Trebuchet MS" w:hAnsi="Trebuchet MS" w:cs="Trebuchet MS"/>
          <w:sz w:val="32"/>
          <w:szCs w:val="32"/>
        </w:rPr>
        <w:t xml:space="preserve"> </w:t>
      </w:r>
      <w:r w:rsidR="00865164">
        <w:rPr>
          <w:rFonts w:ascii="Trebuchet MS" w:eastAsia="Trebuchet MS" w:hAnsi="Trebuchet MS" w:cs="Trebuchet MS"/>
          <w:color w:val="000000" w:themeColor="text1"/>
          <w:sz w:val="32"/>
          <w:szCs w:val="32"/>
        </w:rPr>
        <w:t>Feature</w:t>
      </w:r>
      <w:r w:rsidR="0039733A">
        <w:rPr>
          <w:rFonts w:ascii="Trebuchet MS" w:eastAsia="Trebuchet MS" w:hAnsi="Trebuchet MS" w:cs="Trebuchet MS"/>
          <w:color w:val="000000" w:themeColor="text1"/>
          <w:sz w:val="32"/>
          <w:szCs w:val="32"/>
        </w:rPr>
        <w:t>d role</w:t>
      </w:r>
      <w:r w:rsidR="00865164">
        <w:rPr>
          <w:rFonts w:ascii="Trebuchet MS" w:eastAsia="Trebuchet MS" w:hAnsi="Trebuchet MS" w:cs="Trebuchet MS"/>
          <w:color w:val="000000" w:themeColor="text1"/>
          <w:sz w:val="32"/>
          <w:szCs w:val="32"/>
        </w:rPr>
        <w:t>s include</w:t>
      </w:r>
      <w:r w:rsidR="004B4659">
        <w:rPr>
          <w:rFonts w:ascii="Trebuchet MS" w:eastAsia="Trebuchet MS" w:hAnsi="Trebuchet MS" w:cs="Trebuchet MS"/>
          <w:color w:val="000000" w:themeColor="text1"/>
          <w:sz w:val="32"/>
          <w:szCs w:val="32"/>
        </w:rPr>
        <w:t xml:space="preserve"> T</w:t>
      </w:r>
      <w:r w:rsidR="00FC2175" w:rsidRPr="00EA4DC8">
        <w:rPr>
          <w:rFonts w:ascii="Trebuchet MS" w:eastAsia="Trebuchet MS" w:hAnsi="Trebuchet MS" w:cs="Trebuchet MS"/>
          <w:sz w:val="32"/>
          <w:szCs w:val="32"/>
        </w:rPr>
        <w:t>oy Elves, Bluesville Citizens, a</w:t>
      </w:r>
      <w:r w:rsidR="00865164">
        <w:rPr>
          <w:rFonts w:ascii="Trebuchet MS" w:eastAsia="Trebuchet MS" w:hAnsi="Trebuchet MS" w:cs="Trebuchet MS"/>
          <w:sz w:val="32"/>
          <w:szCs w:val="32"/>
        </w:rPr>
        <w:t xml:space="preserve">nd SANTA.  </w:t>
      </w:r>
    </w:p>
    <w:p w14:paraId="1EC59DBF" w14:textId="77777777" w:rsidR="0042105D" w:rsidRDefault="0042105D" w:rsidP="00C403DE">
      <w:pPr>
        <w:spacing w:after="0"/>
        <w:jc w:val="center"/>
        <w:rPr>
          <w:rFonts w:ascii="Trebuchet MS" w:eastAsia="Trebuchet MS" w:hAnsi="Trebuchet MS" w:cs="Trebuchet MS"/>
          <w:sz w:val="24"/>
          <w:szCs w:val="24"/>
        </w:rPr>
      </w:pPr>
    </w:p>
    <w:p w14:paraId="3F772D7E" w14:textId="5D68B195" w:rsidR="00FC2175" w:rsidRPr="00C403DE" w:rsidRDefault="0042105D" w:rsidP="00C403DE">
      <w:pPr>
        <w:jc w:val="center"/>
        <w:rPr>
          <w:rFonts w:ascii="Trebuchet MS" w:eastAsia="Trebuchet MS" w:hAnsi="Trebuchet MS" w:cs="Trebuchet MS"/>
          <w:sz w:val="28"/>
          <w:szCs w:val="28"/>
        </w:rPr>
      </w:pPr>
      <w:r w:rsidRPr="00C403DE">
        <w:rPr>
          <w:rFonts w:ascii="Trebuchet MS" w:eastAsia="Trebuchet MS" w:hAnsi="Trebuchet MS" w:cs="Trebuchet MS"/>
          <w:sz w:val="28"/>
          <w:szCs w:val="28"/>
        </w:rPr>
        <w:t>Please use the main street entrance and proceed to the 3</w:t>
      </w:r>
      <w:r w:rsidRPr="00C403DE">
        <w:rPr>
          <w:rFonts w:ascii="Trebuchet MS" w:eastAsia="Trebuchet MS" w:hAnsi="Trebuchet MS" w:cs="Trebuchet MS"/>
          <w:sz w:val="28"/>
          <w:szCs w:val="28"/>
          <w:vertAlign w:val="superscript"/>
        </w:rPr>
        <w:t>rd</w:t>
      </w:r>
      <w:r w:rsidRPr="00C403DE">
        <w:rPr>
          <w:rFonts w:ascii="Trebuchet MS" w:eastAsia="Trebuchet MS" w:hAnsi="Trebuchet MS" w:cs="Trebuchet MS"/>
          <w:sz w:val="28"/>
          <w:szCs w:val="28"/>
        </w:rPr>
        <w:t xml:space="preserve"> floor to complete the audition form. </w:t>
      </w:r>
      <w:r w:rsidRPr="00C403DE">
        <w:rPr>
          <w:rFonts w:ascii="Trebuchet MS" w:eastAsia="Trebuchet MS" w:hAnsi="Trebuchet MS" w:cs="Trebuchet MS"/>
          <w:i/>
          <w:iCs/>
          <w:sz w:val="28"/>
          <w:szCs w:val="28"/>
        </w:rPr>
        <w:t>The Happy Elf</w:t>
      </w:r>
      <w:r w:rsidRPr="00C403DE">
        <w:rPr>
          <w:rFonts w:ascii="Trebuchet MS" w:eastAsia="Trebuchet MS" w:hAnsi="Trebuchet MS" w:cs="Trebuchet MS"/>
          <w:sz w:val="28"/>
          <w:szCs w:val="28"/>
        </w:rPr>
        <w:t xml:space="preserve"> audition is open to </w:t>
      </w:r>
      <w:r w:rsidR="00C403DE" w:rsidRPr="00C403DE">
        <w:rPr>
          <w:rFonts w:ascii="Trebuchet MS" w:eastAsia="Trebuchet MS" w:hAnsi="Trebuchet MS" w:cs="Trebuchet MS"/>
          <w:sz w:val="28"/>
          <w:szCs w:val="28"/>
        </w:rPr>
        <w:t xml:space="preserve">all </w:t>
      </w:r>
      <w:r w:rsidRPr="00C403DE">
        <w:rPr>
          <w:rFonts w:ascii="Trebuchet MS" w:eastAsia="Trebuchet MS" w:hAnsi="Trebuchet MS" w:cs="Trebuchet MS"/>
          <w:sz w:val="28"/>
          <w:szCs w:val="28"/>
        </w:rPr>
        <w:t xml:space="preserve">people </w:t>
      </w:r>
      <w:r w:rsidR="00865164">
        <w:rPr>
          <w:rFonts w:ascii="Trebuchet MS" w:eastAsia="Trebuchet MS" w:hAnsi="Trebuchet MS" w:cs="Trebuchet MS"/>
          <w:sz w:val="28"/>
          <w:szCs w:val="28"/>
        </w:rPr>
        <w:t>age 12 and older with</w:t>
      </w:r>
      <w:r w:rsidRPr="00C403DE">
        <w:rPr>
          <w:rFonts w:ascii="Trebuchet MS" w:eastAsia="Trebuchet MS" w:hAnsi="Trebuchet MS" w:cs="Trebuchet MS"/>
          <w:sz w:val="28"/>
          <w:szCs w:val="28"/>
        </w:rPr>
        <w:t xml:space="preserve"> no previous </w:t>
      </w:r>
      <w:r w:rsidR="00865164">
        <w:rPr>
          <w:rFonts w:ascii="Trebuchet MS" w:eastAsia="Trebuchet MS" w:hAnsi="Trebuchet MS" w:cs="Trebuchet MS"/>
          <w:sz w:val="28"/>
          <w:szCs w:val="28"/>
        </w:rPr>
        <w:t>experience</w:t>
      </w:r>
      <w:r w:rsidRPr="00C403DE">
        <w:rPr>
          <w:rFonts w:ascii="Trebuchet MS" w:eastAsia="Trebuchet MS" w:hAnsi="Trebuchet MS" w:cs="Trebuchet MS"/>
          <w:sz w:val="28"/>
          <w:szCs w:val="28"/>
        </w:rPr>
        <w:t xml:space="preserve"> </w:t>
      </w:r>
      <w:r w:rsidR="00A94561" w:rsidRPr="00C403DE">
        <w:rPr>
          <w:rFonts w:ascii="Trebuchet MS" w:eastAsia="Trebuchet MS" w:hAnsi="Trebuchet MS" w:cs="Trebuchet MS"/>
          <w:sz w:val="28"/>
          <w:szCs w:val="28"/>
        </w:rPr>
        <w:t>necessary</w:t>
      </w:r>
      <w:r w:rsidRPr="00C403DE">
        <w:rPr>
          <w:rFonts w:ascii="Trebuchet MS" w:eastAsia="Trebuchet MS" w:hAnsi="Trebuchet MS" w:cs="Trebuchet MS"/>
          <w:sz w:val="28"/>
          <w:szCs w:val="28"/>
        </w:rPr>
        <w:t xml:space="preserve">. </w:t>
      </w:r>
      <w:r w:rsidR="00C403DE" w:rsidRPr="00C403DE">
        <w:rPr>
          <w:rFonts w:ascii="Trebuchet MS" w:eastAsia="Trebuchet MS" w:hAnsi="Trebuchet MS" w:cs="Trebuchet MS"/>
          <w:sz w:val="28"/>
          <w:szCs w:val="28"/>
        </w:rPr>
        <w:t>Th</w:t>
      </w:r>
      <w:r w:rsidR="00865164">
        <w:rPr>
          <w:rFonts w:ascii="Trebuchet MS" w:eastAsia="Trebuchet MS" w:hAnsi="Trebuchet MS" w:cs="Trebuchet MS"/>
          <w:sz w:val="28"/>
          <w:szCs w:val="28"/>
        </w:rPr>
        <w:t>e</w:t>
      </w:r>
      <w:r w:rsidR="00C403DE" w:rsidRPr="00C403DE">
        <w:rPr>
          <w:rFonts w:ascii="Trebuchet MS" w:eastAsia="Trebuchet MS" w:hAnsi="Trebuchet MS" w:cs="Trebuchet MS"/>
          <w:sz w:val="28"/>
          <w:szCs w:val="28"/>
        </w:rPr>
        <w:t xml:space="preserve"> </w:t>
      </w:r>
      <w:r w:rsidRPr="00C403DE">
        <w:rPr>
          <w:rFonts w:ascii="Trebuchet MS" w:eastAsia="Trebuchet MS" w:hAnsi="Trebuchet MS" w:cs="Trebuchet MS"/>
          <w:sz w:val="28"/>
          <w:szCs w:val="28"/>
        </w:rPr>
        <w:t>process involve</w:t>
      </w:r>
      <w:r w:rsidR="004B4659" w:rsidRPr="00C403DE">
        <w:rPr>
          <w:rFonts w:ascii="Trebuchet MS" w:eastAsia="Trebuchet MS" w:hAnsi="Trebuchet MS" w:cs="Trebuchet MS"/>
          <w:sz w:val="28"/>
          <w:szCs w:val="28"/>
        </w:rPr>
        <w:t xml:space="preserve">s </w:t>
      </w:r>
      <w:r w:rsidRPr="00C403DE">
        <w:rPr>
          <w:rFonts w:ascii="Trebuchet MS" w:eastAsia="Trebuchet MS" w:hAnsi="Trebuchet MS" w:cs="Trebuchet MS"/>
          <w:sz w:val="28"/>
          <w:szCs w:val="28"/>
        </w:rPr>
        <w:t xml:space="preserve">singing, movement, and reading from the script.  </w:t>
      </w:r>
      <w:r w:rsidR="00FC2175" w:rsidRPr="00C403DE">
        <w:rPr>
          <w:rFonts w:ascii="Trebuchet MS" w:eastAsia="Trebuchet MS" w:hAnsi="Trebuchet MS" w:cs="Trebuchet MS"/>
          <w:sz w:val="28"/>
          <w:szCs w:val="28"/>
        </w:rPr>
        <w:t xml:space="preserve">There are no perusal scripts available at MCT, but information can be found online. </w:t>
      </w:r>
      <w:r w:rsidR="00865164">
        <w:rPr>
          <w:rFonts w:ascii="Trebuchet MS" w:eastAsia="Trebuchet MS" w:hAnsi="Trebuchet MS" w:cs="Trebuchet MS"/>
          <w:sz w:val="28"/>
          <w:szCs w:val="28"/>
        </w:rPr>
        <w:t xml:space="preserve">To learn more </w:t>
      </w:r>
      <w:r w:rsidR="00FC2175" w:rsidRPr="00C403DE">
        <w:rPr>
          <w:rFonts w:ascii="Trebuchet MS" w:eastAsia="Trebuchet MS" w:hAnsi="Trebuchet MS" w:cs="Trebuchet MS"/>
          <w:sz w:val="28"/>
          <w:szCs w:val="28"/>
        </w:rPr>
        <w:t xml:space="preserve">auditioning for a Missoula Community Theatre production, visit </w:t>
      </w:r>
      <w:hyperlink r:id="rId5">
        <w:r w:rsidR="00FC2175" w:rsidRPr="00C403DE">
          <w:rPr>
            <w:rStyle w:val="Hyperlink"/>
            <w:rFonts w:ascii="Trebuchet MS" w:eastAsia="Trebuchet MS" w:hAnsi="Trebuchet MS" w:cs="Trebuchet MS"/>
            <w:sz w:val="28"/>
            <w:szCs w:val="28"/>
          </w:rPr>
          <w:t>https://mctinc.org/audition/</w:t>
        </w:r>
      </w:hyperlink>
      <w:r w:rsidR="00FC2175" w:rsidRPr="00C403DE">
        <w:rPr>
          <w:rFonts w:ascii="Trebuchet MS" w:eastAsia="Trebuchet MS" w:hAnsi="Trebuchet MS" w:cs="Trebuchet MS"/>
          <w:sz w:val="28"/>
          <w:szCs w:val="28"/>
        </w:rPr>
        <w:t>.</w:t>
      </w:r>
    </w:p>
    <w:p w14:paraId="0C5A2F2F" w14:textId="77777777" w:rsidR="0042105D" w:rsidRDefault="0042105D" w:rsidP="00C403DE">
      <w:pPr>
        <w:spacing w:after="0"/>
        <w:jc w:val="center"/>
        <w:rPr>
          <w:rFonts w:ascii="Trebuchet MS" w:eastAsia="Trebuchet MS" w:hAnsi="Trebuchet MS" w:cs="Trebuchet MS"/>
          <w:color w:val="000000" w:themeColor="text1"/>
          <w:sz w:val="24"/>
          <w:szCs w:val="24"/>
        </w:rPr>
      </w:pPr>
    </w:p>
    <w:p w14:paraId="338A0B65" w14:textId="6D17A3D0" w:rsidR="0042105D" w:rsidRPr="000245E8" w:rsidRDefault="0042105D" w:rsidP="00C403DE">
      <w:pPr>
        <w:spacing w:after="0"/>
        <w:jc w:val="center"/>
        <w:rPr>
          <w:rFonts w:ascii="Trebuchet MS" w:eastAsia="Trebuchet MS" w:hAnsi="Trebuchet MS" w:cs="Trebuchet MS"/>
          <w:b/>
          <w:bCs/>
          <w:color w:val="000000" w:themeColor="text1"/>
          <w:sz w:val="28"/>
          <w:szCs w:val="28"/>
        </w:rPr>
      </w:pPr>
      <w:r w:rsidRPr="000245E8">
        <w:rPr>
          <w:rFonts w:ascii="Trebuchet MS" w:eastAsia="Trebuchet MS" w:hAnsi="Trebuchet MS" w:cs="Trebuchet MS"/>
          <w:b/>
          <w:bCs/>
          <w:color w:val="000000" w:themeColor="text1"/>
          <w:sz w:val="28"/>
          <w:szCs w:val="28"/>
        </w:rPr>
        <w:t>The production will be under the direction of Joseph Martinez</w:t>
      </w:r>
      <w:r w:rsidR="001D081F" w:rsidRPr="000245E8">
        <w:rPr>
          <w:rFonts w:ascii="Trebuchet MS" w:eastAsia="Trebuchet MS" w:hAnsi="Trebuchet MS" w:cs="Trebuchet MS"/>
          <w:b/>
          <w:bCs/>
          <w:color w:val="000000" w:themeColor="text1"/>
          <w:sz w:val="28"/>
          <w:szCs w:val="28"/>
        </w:rPr>
        <w:t xml:space="preserve">, </w:t>
      </w:r>
      <w:r w:rsidR="00443069" w:rsidRPr="000245E8">
        <w:rPr>
          <w:rFonts w:ascii="Trebuchet MS" w:eastAsia="Trebuchet MS" w:hAnsi="Trebuchet MS" w:cs="Trebuchet MS"/>
          <w:b/>
          <w:bCs/>
          <w:color w:val="000000" w:themeColor="text1"/>
          <w:sz w:val="28"/>
          <w:szCs w:val="28"/>
        </w:rPr>
        <w:t xml:space="preserve">Draylen Askvig will serve as the music director and </w:t>
      </w:r>
      <w:r w:rsidRPr="000245E8">
        <w:rPr>
          <w:rFonts w:ascii="Trebuchet MS" w:eastAsia="Trebuchet MS" w:hAnsi="Trebuchet MS" w:cs="Trebuchet MS"/>
          <w:b/>
          <w:bCs/>
          <w:color w:val="000000" w:themeColor="text1"/>
          <w:sz w:val="28"/>
          <w:szCs w:val="28"/>
        </w:rPr>
        <w:t xml:space="preserve">Christine Kowalchik </w:t>
      </w:r>
      <w:r w:rsidR="001D081F" w:rsidRPr="000245E8">
        <w:rPr>
          <w:rFonts w:ascii="Trebuchet MS" w:eastAsia="Trebuchet MS" w:hAnsi="Trebuchet MS" w:cs="Trebuchet MS"/>
          <w:b/>
          <w:bCs/>
          <w:color w:val="000000" w:themeColor="text1"/>
          <w:sz w:val="28"/>
          <w:szCs w:val="28"/>
        </w:rPr>
        <w:t xml:space="preserve">serving </w:t>
      </w:r>
      <w:r w:rsidR="00F832D0" w:rsidRPr="000245E8">
        <w:rPr>
          <w:rFonts w:ascii="Trebuchet MS" w:eastAsia="Trebuchet MS" w:hAnsi="Trebuchet MS" w:cs="Trebuchet MS"/>
          <w:b/>
          <w:bCs/>
          <w:color w:val="000000" w:themeColor="text1"/>
          <w:sz w:val="28"/>
          <w:szCs w:val="28"/>
        </w:rPr>
        <w:t xml:space="preserve">as </w:t>
      </w:r>
      <w:r w:rsidRPr="000245E8">
        <w:rPr>
          <w:rFonts w:ascii="Trebuchet MS" w:eastAsia="Trebuchet MS" w:hAnsi="Trebuchet MS" w:cs="Trebuchet MS"/>
          <w:b/>
          <w:bCs/>
          <w:color w:val="000000" w:themeColor="text1"/>
          <w:sz w:val="28"/>
          <w:szCs w:val="28"/>
        </w:rPr>
        <w:t xml:space="preserve">the </w:t>
      </w:r>
      <w:r w:rsidR="00F832D0" w:rsidRPr="000245E8">
        <w:rPr>
          <w:rFonts w:ascii="Trebuchet MS" w:eastAsia="Trebuchet MS" w:hAnsi="Trebuchet MS" w:cs="Trebuchet MS"/>
          <w:b/>
          <w:bCs/>
          <w:color w:val="000000" w:themeColor="text1"/>
          <w:sz w:val="28"/>
          <w:szCs w:val="28"/>
        </w:rPr>
        <w:t xml:space="preserve">show’s </w:t>
      </w:r>
      <w:r w:rsidRPr="000245E8">
        <w:rPr>
          <w:rFonts w:ascii="Trebuchet MS" w:eastAsia="Trebuchet MS" w:hAnsi="Trebuchet MS" w:cs="Trebuchet MS"/>
          <w:b/>
          <w:bCs/>
          <w:color w:val="000000" w:themeColor="text1"/>
          <w:sz w:val="28"/>
          <w:szCs w:val="28"/>
        </w:rPr>
        <w:t>c</w:t>
      </w:r>
      <w:r w:rsidRPr="000245E8">
        <w:rPr>
          <w:rFonts w:ascii="Trebuchet MS" w:eastAsia="Trebuchet MS" w:hAnsi="Trebuchet MS" w:cs="Trebuchet MS"/>
          <w:b/>
          <w:bCs/>
          <w:sz w:val="28"/>
          <w:szCs w:val="28"/>
        </w:rPr>
        <w:t xml:space="preserve">horeographer.  The </w:t>
      </w:r>
      <w:r w:rsidRPr="000245E8">
        <w:rPr>
          <w:rFonts w:ascii="Trebuchet MS" w:eastAsia="Trebuchet MS" w:hAnsi="Trebuchet MS" w:cs="Trebuchet MS"/>
          <w:b/>
          <w:bCs/>
          <w:color w:val="000000" w:themeColor="text1"/>
          <w:sz w:val="28"/>
          <w:szCs w:val="28"/>
        </w:rPr>
        <w:t xml:space="preserve">performance dates are </w:t>
      </w:r>
      <w:r w:rsidR="00F832D0" w:rsidRPr="000245E8">
        <w:rPr>
          <w:rFonts w:ascii="Trebuchet MS" w:eastAsia="Trebuchet MS" w:hAnsi="Trebuchet MS" w:cs="Trebuchet MS"/>
          <w:b/>
          <w:bCs/>
          <w:color w:val="000000" w:themeColor="text1"/>
          <w:sz w:val="28"/>
          <w:szCs w:val="28"/>
        </w:rPr>
        <w:t>December 1-18</w:t>
      </w:r>
      <w:r w:rsidRPr="000245E8">
        <w:rPr>
          <w:rFonts w:ascii="Trebuchet MS" w:eastAsia="Trebuchet MS" w:hAnsi="Trebuchet MS" w:cs="Trebuchet MS"/>
          <w:b/>
          <w:bCs/>
          <w:color w:val="000000" w:themeColor="text1"/>
          <w:sz w:val="28"/>
          <w:szCs w:val="28"/>
        </w:rPr>
        <w:t>, 2022, at the MCT Center for the Performing Arts.</w:t>
      </w:r>
    </w:p>
    <w:p w14:paraId="51E3E547" w14:textId="77777777" w:rsidR="0042105D" w:rsidRPr="000245E8" w:rsidRDefault="0042105D" w:rsidP="00C403DE">
      <w:pPr>
        <w:spacing w:after="0"/>
        <w:jc w:val="center"/>
        <w:rPr>
          <w:rFonts w:ascii="Trebuchet MS" w:eastAsia="Trebuchet MS" w:hAnsi="Trebuchet MS" w:cs="Trebuchet MS"/>
          <w:b/>
          <w:bCs/>
          <w:sz w:val="28"/>
          <w:szCs w:val="28"/>
        </w:rPr>
      </w:pPr>
    </w:p>
    <w:p w14:paraId="40E18CD5" w14:textId="38363EF1" w:rsidR="00A94561" w:rsidRPr="000245E8" w:rsidRDefault="00A94561" w:rsidP="00C403DE">
      <w:pPr>
        <w:jc w:val="center"/>
        <w:rPr>
          <w:rFonts w:ascii="Trebuchet MS" w:hAnsi="Trebuchet MS"/>
          <w:b/>
          <w:bCs/>
          <w:sz w:val="28"/>
          <w:szCs w:val="28"/>
        </w:rPr>
      </w:pPr>
      <w:r w:rsidRPr="000245E8">
        <w:rPr>
          <w:rFonts w:ascii="Trebuchet MS" w:hAnsi="Trebuchet MS"/>
          <w:b/>
          <w:bCs/>
          <w:sz w:val="28"/>
          <w:szCs w:val="28"/>
        </w:rPr>
        <w:t xml:space="preserve">MCT, Inc  200 North Adams Street  Missoula, MT  59802  </w:t>
      </w:r>
      <w:hyperlink r:id="rId6" w:history="1">
        <w:r w:rsidRPr="000245E8">
          <w:rPr>
            <w:rStyle w:val="Hyperlink"/>
            <w:rFonts w:ascii="Trebuchet MS" w:hAnsi="Trebuchet MS"/>
            <w:b/>
            <w:bCs/>
            <w:sz w:val="28"/>
            <w:szCs w:val="28"/>
          </w:rPr>
          <w:t>www.MCTinc.org</w:t>
        </w:r>
      </w:hyperlink>
      <w:r w:rsidRPr="000245E8">
        <w:rPr>
          <w:rFonts w:ascii="Trebuchet MS" w:hAnsi="Trebuchet MS"/>
          <w:b/>
          <w:bCs/>
          <w:sz w:val="28"/>
          <w:szCs w:val="28"/>
        </w:rPr>
        <w:t xml:space="preserve">   </w:t>
      </w:r>
      <w:hyperlink r:id="rId7" w:history="1">
        <w:r w:rsidRPr="000245E8">
          <w:rPr>
            <w:rStyle w:val="Hyperlink"/>
            <w:rFonts w:ascii="Trebuchet MS" w:hAnsi="Trebuchet MS"/>
            <w:b/>
            <w:bCs/>
            <w:sz w:val="28"/>
            <w:szCs w:val="28"/>
          </w:rPr>
          <w:t>mct@MCTinc.org</w:t>
        </w:r>
      </w:hyperlink>
    </w:p>
    <w:p w14:paraId="6FCAB722" w14:textId="77777777" w:rsidR="00A94561" w:rsidRPr="00A94561" w:rsidRDefault="00A94561" w:rsidP="00C403DE">
      <w:pPr>
        <w:jc w:val="center"/>
        <w:rPr>
          <w:rFonts w:ascii="Trebuchet MS" w:hAnsi="Trebuchet MS"/>
          <w:sz w:val="24"/>
          <w:szCs w:val="24"/>
        </w:rPr>
      </w:pPr>
    </w:p>
    <w:sectPr w:rsidR="00A94561" w:rsidRPr="00A94561" w:rsidSect="004B465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5D"/>
    <w:rsid w:val="000245E8"/>
    <w:rsid w:val="001D081F"/>
    <w:rsid w:val="0039733A"/>
    <w:rsid w:val="0042105D"/>
    <w:rsid w:val="00443069"/>
    <w:rsid w:val="004750E1"/>
    <w:rsid w:val="00496ED8"/>
    <w:rsid w:val="004B4659"/>
    <w:rsid w:val="006914E2"/>
    <w:rsid w:val="00865164"/>
    <w:rsid w:val="00A94561"/>
    <w:rsid w:val="00AD462D"/>
    <w:rsid w:val="00C403DE"/>
    <w:rsid w:val="00DE58FC"/>
    <w:rsid w:val="00EA4DC8"/>
    <w:rsid w:val="00F832D0"/>
    <w:rsid w:val="00FC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54E6"/>
  <w15:chartTrackingRefBased/>
  <w15:docId w15:val="{9FAC2CD6-3918-41D1-88CC-028B91FF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05D"/>
    <w:rPr>
      <w:color w:val="0563C1" w:themeColor="hyperlink"/>
      <w:u w:val="single"/>
    </w:rPr>
  </w:style>
  <w:style w:type="character" w:styleId="Emphasis">
    <w:name w:val="Emphasis"/>
    <w:basedOn w:val="DefaultParagraphFont"/>
    <w:uiPriority w:val="20"/>
    <w:qFormat/>
    <w:rsid w:val="00FC2175"/>
    <w:rPr>
      <w:i/>
      <w:iCs/>
    </w:rPr>
  </w:style>
  <w:style w:type="character" w:styleId="UnresolvedMention">
    <w:name w:val="Unresolved Mention"/>
    <w:basedOn w:val="DefaultParagraphFont"/>
    <w:uiPriority w:val="99"/>
    <w:semiHidden/>
    <w:unhideWhenUsed/>
    <w:rsid w:val="00A94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ct@MCT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Tinc.org" TargetMode="External"/><Relationship Id="rId5" Type="http://schemas.openxmlformats.org/officeDocument/2006/relationships/hyperlink" Target="https://mctinc.org/auditio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Elander</dc:creator>
  <cp:keywords/>
  <dc:description/>
  <cp:lastModifiedBy>Terri Elander</cp:lastModifiedBy>
  <cp:revision>6</cp:revision>
  <dcterms:created xsi:type="dcterms:W3CDTF">2022-09-26T22:44:00Z</dcterms:created>
  <dcterms:modified xsi:type="dcterms:W3CDTF">2022-09-27T19:52:00Z</dcterms:modified>
</cp:coreProperties>
</file>