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AC16" w14:textId="77777777" w:rsidR="0011197A" w:rsidRDefault="0011197A" w:rsidP="009961F3">
      <w:pPr>
        <w:pStyle w:val="NoSpacing"/>
        <w:jc w:val="center"/>
        <w:rPr>
          <w:rFonts w:ascii="Arial" w:hAnsi="Arial" w:cs="Arial"/>
          <w:b/>
        </w:rPr>
      </w:pPr>
    </w:p>
    <w:p w14:paraId="7B2B4456" w14:textId="77777777" w:rsidR="0011197A" w:rsidRDefault="0011197A" w:rsidP="009961F3">
      <w:pPr>
        <w:pStyle w:val="NoSpacing"/>
        <w:jc w:val="center"/>
        <w:rPr>
          <w:rFonts w:ascii="Arial" w:hAnsi="Arial" w:cs="Arial"/>
          <w:b/>
        </w:rPr>
      </w:pPr>
    </w:p>
    <w:p w14:paraId="59F908DA" w14:textId="6D128954" w:rsidR="00A70B38" w:rsidRDefault="00E66105" w:rsidP="009961F3">
      <w:pPr>
        <w:pStyle w:val="NoSpacing"/>
        <w:jc w:val="center"/>
        <w:rPr>
          <w:rFonts w:ascii="Arial" w:hAnsi="Arial" w:cs="Arial"/>
          <w:b/>
        </w:rPr>
      </w:pPr>
      <w:r w:rsidRPr="00AE7CCF">
        <w:rPr>
          <w:rFonts w:ascii="Arial" w:hAnsi="Arial" w:cs="Arial"/>
          <w:b/>
        </w:rPr>
        <w:t>FOR IMMEDIATE RELEASE –</w:t>
      </w:r>
    </w:p>
    <w:p w14:paraId="6E919249" w14:textId="02D27F95" w:rsidR="009961F3" w:rsidRPr="00AE7CCF" w:rsidRDefault="00174B40" w:rsidP="009961F3">
      <w:pPr>
        <w:pStyle w:val="NoSpacing"/>
        <w:jc w:val="center"/>
        <w:rPr>
          <w:rFonts w:ascii="Arial" w:hAnsi="Arial" w:cs="Arial"/>
          <w:b/>
        </w:rPr>
      </w:pPr>
      <w:r w:rsidRPr="00AE7CCF">
        <w:rPr>
          <w:rFonts w:ascii="Arial" w:hAnsi="Arial" w:cs="Arial"/>
          <w:b/>
        </w:rPr>
        <w:t xml:space="preserve">THE </w:t>
      </w:r>
      <w:r w:rsidR="00E66105" w:rsidRPr="00AE7CCF">
        <w:rPr>
          <w:rFonts w:ascii="Arial" w:hAnsi="Arial" w:cs="Arial"/>
          <w:b/>
        </w:rPr>
        <w:t>MISSOULA COMMUNITY THEATRE 201</w:t>
      </w:r>
      <w:r w:rsidR="00D230A4">
        <w:rPr>
          <w:rFonts w:ascii="Arial" w:hAnsi="Arial" w:cs="Arial"/>
          <w:b/>
        </w:rPr>
        <w:t>9</w:t>
      </w:r>
      <w:r w:rsidR="002E1BEF" w:rsidRPr="00AE7CCF">
        <w:rPr>
          <w:rFonts w:ascii="Arial" w:hAnsi="Arial" w:cs="Arial"/>
          <w:b/>
        </w:rPr>
        <w:t>-</w:t>
      </w:r>
      <w:r w:rsidR="00D230A4">
        <w:rPr>
          <w:rFonts w:ascii="Arial" w:hAnsi="Arial" w:cs="Arial"/>
          <w:b/>
        </w:rPr>
        <w:t>20</w:t>
      </w:r>
      <w:r w:rsidR="00E66105" w:rsidRPr="00AE7CCF">
        <w:rPr>
          <w:rFonts w:ascii="Arial" w:hAnsi="Arial" w:cs="Arial"/>
          <w:b/>
        </w:rPr>
        <w:t xml:space="preserve"> SEASON</w:t>
      </w:r>
    </w:p>
    <w:p w14:paraId="61A5DE8C" w14:textId="77777777" w:rsidR="0053647F" w:rsidRPr="00AE7CCF" w:rsidRDefault="0053647F" w:rsidP="009961F3">
      <w:pPr>
        <w:pStyle w:val="NoSpacing"/>
        <w:jc w:val="center"/>
        <w:rPr>
          <w:rFonts w:ascii="Arial" w:hAnsi="Arial" w:cs="Arial"/>
          <w:i/>
          <w:sz w:val="20"/>
          <w:szCs w:val="20"/>
        </w:rPr>
      </w:pPr>
    </w:p>
    <w:p w14:paraId="40DF561C" w14:textId="5BB093BE" w:rsidR="00E66105" w:rsidRDefault="00D230A4" w:rsidP="003F432E">
      <w:pPr>
        <w:pStyle w:val="NoSpacing"/>
        <w:jc w:val="center"/>
      </w:pPr>
      <w:r>
        <w:rPr>
          <w:noProof/>
        </w:rPr>
        <w:drawing>
          <wp:inline distT="0" distB="0" distL="0" distR="0" wp14:anchorId="1052D4CC" wp14:editId="59FF6E75">
            <wp:extent cx="2697480" cy="2440834"/>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FF_1080x1920.png"/>
                    <pic:cNvPicPr/>
                  </pic:nvPicPr>
                  <pic:blipFill rotWithShape="1">
                    <a:blip r:embed="rId6" cstate="print">
                      <a:extLst>
                        <a:ext uri="{28A0092B-C50C-407E-A947-70E740481C1C}">
                          <a14:useLocalDpi xmlns:a14="http://schemas.microsoft.com/office/drawing/2010/main" val="0"/>
                        </a:ext>
                      </a:extLst>
                    </a:blip>
                    <a:srcRect t="26167" b="26500"/>
                    <a:stretch/>
                  </pic:blipFill>
                  <pic:spPr bwMode="auto">
                    <a:xfrm>
                      <a:off x="0" y="0"/>
                      <a:ext cx="2731054" cy="247121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020C6D4" wp14:editId="116EADC3">
            <wp:extent cx="2560320" cy="2369458"/>
            <wp:effectExtent l="0" t="0" r="0" b="0"/>
            <wp:docPr id="6" name="Picture 6" descr="A group of people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 with Hourglass Lights.jpg"/>
                    <pic:cNvPicPr/>
                  </pic:nvPicPr>
                  <pic:blipFill rotWithShape="1">
                    <a:blip r:embed="rId7" cstate="print">
                      <a:extLst>
                        <a:ext uri="{28A0092B-C50C-407E-A947-70E740481C1C}">
                          <a14:useLocalDpi xmlns:a14="http://schemas.microsoft.com/office/drawing/2010/main" val="0"/>
                        </a:ext>
                      </a:extLst>
                    </a:blip>
                    <a:srcRect t="461" b="30371"/>
                    <a:stretch/>
                  </pic:blipFill>
                  <pic:spPr bwMode="auto">
                    <a:xfrm>
                      <a:off x="0" y="0"/>
                      <a:ext cx="2581526" cy="2389083"/>
                    </a:xfrm>
                    <a:prstGeom prst="rect">
                      <a:avLst/>
                    </a:prstGeom>
                    <a:ln>
                      <a:noFill/>
                    </a:ln>
                    <a:extLst>
                      <a:ext uri="{53640926-AAD7-44D8-BBD7-CCE9431645EC}">
                        <a14:shadowObscured xmlns:a14="http://schemas.microsoft.com/office/drawing/2010/main"/>
                      </a:ext>
                    </a:extLst>
                  </pic:spPr>
                </pic:pic>
              </a:graphicData>
            </a:graphic>
          </wp:inline>
        </w:drawing>
      </w:r>
    </w:p>
    <w:p w14:paraId="2B50C238" w14:textId="77777777" w:rsidR="00FE6D42" w:rsidRDefault="00FE6D42" w:rsidP="00D230A4">
      <w:pPr>
        <w:pStyle w:val="NoSpacing"/>
        <w:ind w:firstLine="720"/>
        <w:jc w:val="center"/>
        <w:rPr>
          <w:rFonts w:ascii="Arial" w:hAnsi="Arial" w:cs="Arial"/>
          <w:sz w:val="20"/>
          <w:szCs w:val="20"/>
        </w:rPr>
      </w:pPr>
    </w:p>
    <w:p w14:paraId="56AD6D88" w14:textId="77777777" w:rsidR="00142E21" w:rsidRDefault="00D230A4" w:rsidP="00D230A4">
      <w:pPr>
        <w:pStyle w:val="NoSpacing"/>
        <w:ind w:firstLine="720"/>
        <w:jc w:val="center"/>
        <w:rPr>
          <w:rFonts w:ascii="Arial" w:hAnsi="Arial" w:cs="Arial"/>
          <w:sz w:val="20"/>
          <w:szCs w:val="20"/>
        </w:rPr>
      </w:pPr>
      <w:r>
        <w:rPr>
          <w:rFonts w:ascii="Arial" w:hAnsi="Arial" w:cs="Arial"/>
          <w:sz w:val="20"/>
          <w:szCs w:val="20"/>
        </w:rPr>
        <w:t>Daughter Ellie (</w:t>
      </w:r>
      <w:proofErr w:type="spellStart"/>
      <w:r>
        <w:rPr>
          <w:rFonts w:ascii="Arial" w:hAnsi="Arial" w:cs="Arial"/>
          <w:sz w:val="20"/>
          <w:szCs w:val="20"/>
        </w:rPr>
        <w:t>Caydance</w:t>
      </w:r>
      <w:proofErr w:type="spellEnd"/>
      <w:r>
        <w:rPr>
          <w:rFonts w:ascii="Arial" w:hAnsi="Arial" w:cs="Arial"/>
          <w:sz w:val="20"/>
          <w:szCs w:val="20"/>
        </w:rPr>
        <w:t xml:space="preserve"> Wilson, left) and her mom Katherine (Darci </w:t>
      </w:r>
      <w:proofErr w:type="spellStart"/>
      <w:r>
        <w:rPr>
          <w:rFonts w:ascii="Arial" w:hAnsi="Arial" w:cs="Arial"/>
          <w:sz w:val="20"/>
          <w:szCs w:val="20"/>
        </w:rPr>
        <w:t>Monsos</w:t>
      </w:r>
      <w:proofErr w:type="spellEnd"/>
      <w:r>
        <w:rPr>
          <w:rFonts w:ascii="Arial" w:hAnsi="Arial" w:cs="Arial"/>
          <w:sz w:val="20"/>
          <w:szCs w:val="20"/>
        </w:rPr>
        <w:t xml:space="preserve">) </w:t>
      </w:r>
    </w:p>
    <w:p w14:paraId="4E635402" w14:textId="77777777" w:rsidR="00142E21" w:rsidRDefault="00D230A4" w:rsidP="00D230A4">
      <w:pPr>
        <w:pStyle w:val="NoSpacing"/>
        <w:ind w:firstLine="720"/>
        <w:jc w:val="center"/>
        <w:rPr>
          <w:rFonts w:ascii="Arial" w:hAnsi="Arial" w:cs="Arial"/>
          <w:sz w:val="20"/>
          <w:szCs w:val="20"/>
        </w:rPr>
      </w:pPr>
      <w:r>
        <w:rPr>
          <w:rFonts w:ascii="Arial" w:hAnsi="Arial" w:cs="Arial"/>
          <w:sz w:val="20"/>
          <w:szCs w:val="20"/>
        </w:rPr>
        <w:t xml:space="preserve">experience a magical </w:t>
      </w:r>
      <w:r w:rsidR="00585393">
        <w:rPr>
          <w:rFonts w:ascii="Arial" w:hAnsi="Arial" w:cs="Arial"/>
          <w:sz w:val="20"/>
          <w:szCs w:val="20"/>
        </w:rPr>
        <w:t xml:space="preserve">hourglass </w:t>
      </w:r>
      <w:r>
        <w:rPr>
          <w:rFonts w:ascii="Arial" w:hAnsi="Arial" w:cs="Arial"/>
          <w:sz w:val="20"/>
          <w:szCs w:val="20"/>
        </w:rPr>
        <w:t xml:space="preserve">moment </w:t>
      </w:r>
      <w:r w:rsidR="00585393">
        <w:rPr>
          <w:rFonts w:ascii="Arial" w:hAnsi="Arial" w:cs="Arial"/>
          <w:sz w:val="20"/>
          <w:szCs w:val="20"/>
        </w:rPr>
        <w:t xml:space="preserve">that leads to a very </w:t>
      </w:r>
      <w:r w:rsidR="00585393" w:rsidRPr="00585393">
        <w:rPr>
          <w:rFonts w:ascii="Arial" w:hAnsi="Arial" w:cs="Arial"/>
          <w:i/>
          <w:iCs/>
          <w:sz w:val="20"/>
          <w:szCs w:val="20"/>
        </w:rPr>
        <w:t>Freaky Friday</w:t>
      </w:r>
      <w:r w:rsidR="00585393">
        <w:rPr>
          <w:rFonts w:ascii="Arial" w:hAnsi="Arial" w:cs="Arial"/>
          <w:sz w:val="20"/>
          <w:szCs w:val="20"/>
        </w:rPr>
        <w:t xml:space="preserve">, </w:t>
      </w:r>
    </w:p>
    <w:p w14:paraId="19BD2858" w14:textId="564FCC74" w:rsidR="00935017" w:rsidRPr="009C6577" w:rsidRDefault="00585393" w:rsidP="00D230A4">
      <w:pPr>
        <w:pStyle w:val="NoSpacing"/>
        <w:ind w:firstLine="720"/>
        <w:jc w:val="center"/>
        <w:rPr>
          <w:rFonts w:ascii="Arial" w:hAnsi="Arial" w:cs="Arial"/>
          <w:sz w:val="20"/>
          <w:szCs w:val="20"/>
        </w:rPr>
      </w:pPr>
      <w:r>
        <w:rPr>
          <w:rFonts w:ascii="Arial" w:hAnsi="Arial" w:cs="Arial"/>
          <w:sz w:val="20"/>
          <w:szCs w:val="20"/>
        </w:rPr>
        <w:t xml:space="preserve">while brother Fletcher (Sawyer Partain) looks on. </w:t>
      </w:r>
    </w:p>
    <w:p w14:paraId="7B2A94C6" w14:textId="2B9A7B39" w:rsidR="001725B0" w:rsidRDefault="001725B0" w:rsidP="003F432E">
      <w:pPr>
        <w:pStyle w:val="NoSpacing"/>
        <w:jc w:val="center"/>
      </w:pPr>
    </w:p>
    <w:p w14:paraId="7616ADC2" w14:textId="3F6FD43E" w:rsidR="003B1914" w:rsidRDefault="00E66105" w:rsidP="002428D8">
      <w:pPr>
        <w:pStyle w:val="NoSpacing"/>
        <w:rPr>
          <w:rFonts w:ascii="Arial" w:hAnsi="Arial" w:cs="Arial"/>
        </w:rPr>
      </w:pPr>
      <w:r w:rsidRPr="008300D2">
        <w:rPr>
          <w:b/>
        </w:rPr>
        <w:t>Missoula, MT—</w:t>
      </w:r>
      <w:r w:rsidR="00473589">
        <w:rPr>
          <w:b/>
        </w:rPr>
        <w:t xml:space="preserve"> </w:t>
      </w:r>
      <w:r w:rsidR="00585393" w:rsidRPr="002428D8">
        <w:rPr>
          <w:rFonts w:ascii="Arial" w:hAnsi="Arial" w:cs="Arial"/>
        </w:rPr>
        <w:t xml:space="preserve">The Missoula Community Theatre </w:t>
      </w:r>
      <w:r w:rsidR="00371576" w:rsidRPr="002428D8">
        <w:rPr>
          <w:rFonts w:ascii="Arial" w:hAnsi="Arial" w:cs="Arial"/>
        </w:rPr>
        <w:t xml:space="preserve">(MCT) </w:t>
      </w:r>
      <w:r w:rsidR="00F3230D" w:rsidRPr="002428D8">
        <w:rPr>
          <w:rFonts w:ascii="Arial" w:hAnsi="Arial" w:cs="Arial"/>
        </w:rPr>
        <w:t xml:space="preserve">proudly </w:t>
      </w:r>
      <w:r w:rsidR="00585393" w:rsidRPr="002428D8">
        <w:rPr>
          <w:rFonts w:ascii="Arial" w:hAnsi="Arial" w:cs="Arial"/>
        </w:rPr>
        <w:t>presents</w:t>
      </w:r>
      <w:r w:rsidR="00371576" w:rsidRPr="002428D8">
        <w:rPr>
          <w:rFonts w:ascii="Arial" w:hAnsi="Arial" w:cs="Arial"/>
        </w:rPr>
        <w:t xml:space="preserve"> the new musical, </w:t>
      </w:r>
      <w:r w:rsidR="00585393" w:rsidRPr="002428D8">
        <w:rPr>
          <w:rFonts w:ascii="Arial" w:hAnsi="Arial" w:cs="Arial"/>
          <w:i/>
        </w:rPr>
        <w:t>Freaky Friday</w:t>
      </w:r>
      <w:r w:rsidR="00371576" w:rsidRPr="002428D8">
        <w:rPr>
          <w:rFonts w:ascii="Arial" w:hAnsi="Arial" w:cs="Arial"/>
          <w:i/>
        </w:rPr>
        <w:t>,</w:t>
      </w:r>
      <w:r w:rsidR="00585393" w:rsidRPr="002428D8">
        <w:rPr>
          <w:rFonts w:ascii="Arial" w:hAnsi="Arial" w:cs="Arial"/>
          <w:i/>
        </w:rPr>
        <w:t xml:space="preserve"> </w:t>
      </w:r>
      <w:r w:rsidR="00585393" w:rsidRPr="002428D8">
        <w:rPr>
          <w:rFonts w:ascii="Arial" w:hAnsi="Arial" w:cs="Arial"/>
        </w:rPr>
        <w:t xml:space="preserve">Oct. 24-Nov. 3 at the MCT Center for the Performing Arts. </w:t>
      </w:r>
      <w:r w:rsidR="002A13D3" w:rsidRPr="002428D8">
        <w:rPr>
          <w:rFonts w:ascii="Arial" w:hAnsi="Arial" w:cs="Arial"/>
        </w:rPr>
        <w:t xml:space="preserve">When a story is </w:t>
      </w:r>
      <w:r w:rsidR="003B1914" w:rsidRPr="002428D8">
        <w:rPr>
          <w:rFonts w:ascii="Arial" w:hAnsi="Arial" w:cs="Arial"/>
        </w:rPr>
        <w:t>genuinel</w:t>
      </w:r>
      <w:r w:rsidR="002A13D3" w:rsidRPr="002428D8">
        <w:rPr>
          <w:rFonts w:ascii="Arial" w:hAnsi="Arial" w:cs="Arial"/>
        </w:rPr>
        <w:t xml:space="preserve">y compelling, it contains the power to be retold in many different ways, and to speak across generations. Such is the case with </w:t>
      </w:r>
      <w:r w:rsidR="002A13D3" w:rsidRPr="002428D8">
        <w:rPr>
          <w:rFonts w:ascii="Arial" w:hAnsi="Arial" w:cs="Arial"/>
          <w:i/>
          <w:iCs/>
        </w:rPr>
        <w:t>Freaky Friday</w:t>
      </w:r>
      <w:r w:rsidR="002A13D3" w:rsidRPr="002428D8">
        <w:rPr>
          <w:rFonts w:ascii="Arial" w:hAnsi="Arial" w:cs="Arial"/>
        </w:rPr>
        <w:t>, which has entertained families since the original 1972 Mary Rodgers book was released and subsequently produced into two successful movies.</w:t>
      </w:r>
      <w:r w:rsidR="00F3230D" w:rsidRPr="002428D8">
        <w:rPr>
          <w:rFonts w:ascii="Arial" w:hAnsi="Arial" w:cs="Arial"/>
        </w:rPr>
        <w:t xml:space="preserve"> </w:t>
      </w:r>
    </w:p>
    <w:p w14:paraId="3491C4C7" w14:textId="77777777" w:rsidR="002428D8" w:rsidRPr="002428D8" w:rsidRDefault="002428D8" w:rsidP="002428D8">
      <w:pPr>
        <w:pStyle w:val="NoSpacing"/>
        <w:rPr>
          <w:rFonts w:ascii="Arial" w:hAnsi="Arial" w:cs="Arial"/>
        </w:rPr>
      </w:pPr>
    </w:p>
    <w:p w14:paraId="68AC3A91" w14:textId="0C4AD07C" w:rsidR="003B1914" w:rsidRPr="002428D8" w:rsidRDefault="003B1914" w:rsidP="002428D8">
      <w:pPr>
        <w:pStyle w:val="NoSpacing"/>
        <w:rPr>
          <w:rFonts w:ascii="Arial" w:hAnsi="Arial" w:cs="Arial"/>
        </w:rPr>
      </w:pPr>
      <w:r w:rsidRPr="002428D8">
        <w:rPr>
          <w:rFonts w:ascii="Arial" w:hAnsi="Arial" w:cs="Arial"/>
        </w:rPr>
        <w:t xml:space="preserve">Director Joseph Martinez says most people are </w:t>
      </w:r>
      <w:r w:rsidR="002428D8">
        <w:rPr>
          <w:rFonts w:ascii="Arial" w:hAnsi="Arial" w:cs="Arial"/>
        </w:rPr>
        <w:t xml:space="preserve">probably </w:t>
      </w:r>
      <w:r w:rsidRPr="002428D8">
        <w:rPr>
          <w:rFonts w:ascii="Arial" w:hAnsi="Arial" w:cs="Arial"/>
        </w:rPr>
        <w:t>familiar with the story</w:t>
      </w:r>
      <w:r w:rsidR="002428D8">
        <w:rPr>
          <w:rFonts w:ascii="Arial" w:hAnsi="Arial" w:cs="Arial"/>
        </w:rPr>
        <w:t>: a</w:t>
      </w:r>
      <w:r w:rsidR="00371576" w:rsidRPr="002428D8">
        <w:rPr>
          <w:rFonts w:ascii="Arial" w:hAnsi="Arial" w:cs="Arial"/>
        </w:rPr>
        <w:t xml:space="preserve"> </w:t>
      </w:r>
      <w:r w:rsidR="0044434D" w:rsidRPr="002428D8">
        <w:rPr>
          <w:rFonts w:ascii="Arial" w:hAnsi="Arial" w:cs="Arial"/>
        </w:rPr>
        <w:t xml:space="preserve">frazzled </w:t>
      </w:r>
      <w:r w:rsidR="00371576" w:rsidRPr="002428D8">
        <w:rPr>
          <w:rFonts w:ascii="Arial" w:hAnsi="Arial" w:cs="Arial"/>
        </w:rPr>
        <w:t xml:space="preserve">mom and </w:t>
      </w:r>
      <w:r w:rsidR="0044434D" w:rsidRPr="002428D8">
        <w:rPr>
          <w:rFonts w:ascii="Arial" w:hAnsi="Arial" w:cs="Arial"/>
        </w:rPr>
        <w:t xml:space="preserve">angsty </w:t>
      </w:r>
      <w:r w:rsidR="00371576" w:rsidRPr="002428D8">
        <w:rPr>
          <w:rFonts w:ascii="Arial" w:hAnsi="Arial" w:cs="Arial"/>
        </w:rPr>
        <w:t xml:space="preserve">daughter magically switch bodies and lives </w:t>
      </w:r>
      <w:r w:rsidR="0044434D" w:rsidRPr="002428D8">
        <w:rPr>
          <w:rFonts w:ascii="Arial" w:hAnsi="Arial" w:cs="Arial"/>
        </w:rPr>
        <w:t xml:space="preserve">for one day, which creates </w:t>
      </w:r>
      <w:r w:rsidRPr="002428D8">
        <w:rPr>
          <w:rFonts w:ascii="Arial" w:hAnsi="Arial" w:cs="Arial"/>
        </w:rPr>
        <w:t xml:space="preserve">frustration for them and </w:t>
      </w:r>
      <w:r w:rsidR="0044434D" w:rsidRPr="002428D8">
        <w:rPr>
          <w:rFonts w:ascii="Arial" w:hAnsi="Arial" w:cs="Arial"/>
        </w:rPr>
        <w:t xml:space="preserve">comedy for the </w:t>
      </w:r>
      <w:r w:rsidRPr="002428D8">
        <w:rPr>
          <w:rFonts w:ascii="Arial" w:hAnsi="Arial" w:cs="Arial"/>
        </w:rPr>
        <w:t xml:space="preserve">audience.  But Martinez says the musical successfully reaches further. “This script surprised me that it is much deeper…the story focuses on issues children and parents are going through and are afraid to tell anyone. It’s a beautifully written script.” </w:t>
      </w:r>
      <w:r w:rsidR="002428D8" w:rsidRPr="002428D8">
        <w:rPr>
          <w:rFonts w:ascii="Arial" w:hAnsi="Arial" w:cs="Arial"/>
        </w:rPr>
        <w:t>Mom and daughter unexpectedly find compassion and respect for the other’s journey, and new</w:t>
      </w:r>
      <w:r w:rsidR="002428D8">
        <w:rPr>
          <w:rFonts w:ascii="Arial" w:hAnsi="Arial" w:cs="Arial"/>
        </w:rPr>
        <w:t>er, more tender</w:t>
      </w:r>
      <w:r w:rsidR="002428D8" w:rsidRPr="002428D8">
        <w:rPr>
          <w:rFonts w:ascii="Arial" w:hAnsi="Arial" w:cs="Arial"/>
        </w:rPr>
        <w:t xml:space="preserve"> definitions of family </w:t>
      </w:r>
      <w:r w:rsidR="002428D8">
        <w:rPr>
          <w:rFonts w:ascii="Arial" w:hAnsi="Arial" w:cs="Arial"/>
        </w:rPr>
        <w:t xml:space="preserve">are allowed to </w:t>
      </w:r>
      <w:r w:rsidR="002428D8" w:rsidRPr="002428D8">
        <w:rPr>
          <w:rFonts w:ascii="Arial" w:hAnsi="Arial" w:cs="Arial"/>
        </w:rPr>
        <w:t xml:space="preserve">grow and blossom.  </w:t>
      </w:r>
    </w:p>
    <w:p w14:paraId="6E6B23A8" w14:textId="77777777" w:rsidR="002428D8" w:rsidRDefault="002428D8" w:rsidP="002428D8">
      <w:pPr>
        <w:pStyle w:val="NoSpacing"/>
        <w:rPr>
          <w:rFonts w:ascii="Arial" w:hAnsi="Arial" w:cs="Arial"/>
        </w:rPr>
      </w:pPr>
    </w:p>
    <w:p w14:paraId="172CD8EB" w14:textId="10AC680B" w:rsidR="002A13D3" w:rsidRPr="002428D8" w:rsidRDefault="0044434D" w:rsidP="002428D8">
      <w:pPr>
        <w:pStyle w:val="NoSpacing"/>
        <w:rPr>
          <w:rFonts w:ascii="Arial" w:hAnsi="Arial" w:cs="Arial"/>
        </w:rPr>
      </w:pPr>
      <w:r w:rsidRPr="002428D8">
        <w:rPr>
          <w:rFonts w:ascii="Arial" w:hAnsi="Arial" w:cs="Arial"/>
        </w:rPr>
        <w:t xml:space="preserve">Martinez has found working with the </w:t>
      </w:r>
      <w:r w:rsidRPr="00142E21">
        <w:rPr>
          <w:rFonts w:ascii="Arial" w:hAnsi="Arial" w:cs="Arial"/>
          <w:i/>
          <w:iCs/>
        </w:rPr>
        <w:t>Freaky Friday</w:t>
      </w:r>
      <w:r w:rsidRPr="002428D8">
        <w:rPr>
          <w:rFonts w:ascii="Arial" w:hAnsi="Arial" w:cs="Arial"/>
        </w:rPr>
        <w:t xml:space="preserve"> cast absolutely delightful. </w:t>
      </w:r>
      <w:r w:rsidR="00185643" w:rsidRPr="002428D8">
        <w:rPr>
          <w:rFonts w:ascii="Arial" w:hAnsi="Arial" w:cs="Arial"/>
        </w:rPr>
        <w:t>“The energy is amazing. They love what they are doing. The cast has really taken on the responsibility of telling this story.” The</w:t>
      </w:r>
      <w:r w:rsidR="000D2B87" w:rsidRPr="002428D8">
        <w:rPr>
          <w:rFonts w:ascii="Arial" w:hAnsi="Arial" w:cs="Arial"/>
        </w:rPr>
        <w:t xml:space="preserve"> enthusiasm the </w:t>
      </w:r>
      <w:r w:rsidR="00185643" w:rsidRPr="002428D8">
        <w:rPr>
          <w:rFonts w:ascii="Arial" w:hAnsi="Arial" w:cs="Arial"/>
        </w:rPr>
        <w:t>teen</w:t>
      </w:r>
      <w:r w:rsidR="000D2B87" w:rsidRPr="002428D8">
        <w:rPr>
          <w:rFonts w:ascii="Arial" w:hAnsi="Arial" w:cs="Arial"/>
        </w:rPr>
        <w:t xml:space="preserve"> cast members infuse into the show has been exhilarating, he notes. “It’s fun when you can have a cast of teenagers playing teenagers.</w:t>
      </w:r>
      <w:r w:rsidR="00BA4A8B">
        <w:rPr>
          <w:rFonts w:ascii="Arial" w:hAnsi="Arial" w:cs="Arial"/>
        </w:rPr>
        <w:t xml:space="preserve">”  He says it’s been an </w:t>
      </w:r>
      <w:r w:rsidR="002A13D3" w:rsidRPr="002428D8">
        <w:rPr>
          <w:rFonts w:ascii="Arial" w:hAnsi="Arial" w:cs="Arial"/>
        </w:rPr>
        <w:t>exciting</w:t>
      </w:r>
      <w:r w:rsidR="00BA4A8B">
        <w:rPr>
          <w:rFonts w:ascii="Arial" w:hAnsi="Arial" w:cs="Arial"/>
        </w:rPr>
        <w:t xml:space="preserve">, </w:t>
      </w:r>
      <w:r w:rsidR="00FF7A18">
        <w:rPr>
          <w:rFonts w:ascii="Arial" w:hAnsi="Arial" w:cs="Arial"/>
        </w:rPr>
        <w:t>gratifying experience to see the “</w:t>
      </w:r>
      <w:r w:rsidR="002A13D3" w:rsidRPr="002428D8">
        <w:rPr>
          <w:rFonts w:ascii="Arial" w:hAnsi="Arial" w:cs="Arial"/>
        </w:rPr>
        <w:t xml:space="preserve">kids that have grown up </w:t>
      </w:r>
      <w:r w:rsidR="00142E21">
        <w:rPr>
          <w:rFonts w:ascii="Arial" w:hAnsi="Arial" w:cs="Arial"/>
        </w:rPr>
        <w:t>learning in</w:t>
      </w:r>
      <w:r w:rsidR="002A13D3" w:rsidRPr="002428D8">
        <w:rPr>
          <w:rFonts w:ascii="Arial" w:hAnsi="Arial" w:cs="Arial"/>
        </w:rPr>
        <w:t xml:space="preserve"> our </w:t>
      </w:r>
      <w:r w:rsidR="00142E21">
        <w:rPr>
          <w:rFonts w:ascii="Arial" w:hAnsi="Arial" w:cs="Arial"/>
        </w:rPr>
        <w:t>children’s</w:t>
      </w:r>
      <w:r w:rsidR="002A13D3" w:rsidRPr="002428D8">
        <w:rPr>
          <w:rFonts w:ascii="Arial" w:hAnsi="Arial" w:cs="Arial"/>
        </w:rPr>
        <w:t xml:space="preserve"> </w:t>
      </w:r>
      <w:r w:rsidR="00142E21">
        <w:rPr>
          <w:rFonts w:ascii="Arial" w:hAnsi="Arial" w:cs="Arial"/>
        </w:rPr>
        <w:t>programs</w:t>
      </w:r>
      <w:r w:rsidR="002A13D3" w:rsidRPr="002428D8">
        <w:rPr>
          <w:rFonts w:ascii="Arial" w:hAnsi="Arial" w:cs="Arial"/>
        </w:rPr>
        <w:t xml:space="preserve"> and</w:t>
      </w:r>
      <w:r w:rsidR="00142E21">
        <w:rPr>
          <w:rFonts w:ascii="Arial" w:hAnsi="Arial" w:cs="Arial"/>
        </w:rPr>
        <w:t xml:space="preserve"> then performing in the </w:t>
      </w:r>
      <w:r w:rsidR="002A13D3" w:rsidRPr="002428D8">
        <w:rPr>
          <w:rFonts w:ascii="Arial" w:hAnsi="Arial" w:cs="Arial"/>
        </w:rPr>
        <w:t xml:space="preserve">ensembles </w:t>
      </w:r>
      <w:r w:rsidR="00142E21">
        <w:rPr>
          <w:rFonts w:ascii="Arial" w:hAnsi="Arial" w:cs="Arial"/>
        </w:rPr>
        <w:t>of ou</w:t>
      </w:r>
      <w:r w:rsidR="002A13D3" w:rsidRPr="002428D8">
        <w:rPr>
          <w:rFonts w:ascii="Arial" w:hAnsi="Arial" w:cs="Arial"/>
        </w:rPr>
        <w:t xml:space="preserve">r community </w:t>
      </w:r>
      <w:r w:rsidR="00142E21">
        <w:rPr>
          <w:rFonts w:ascii="Arial" w:hAnsi="Arial" w:cs="Arial"/>
        </w:rPr>
        <w:t>theatre</w:t>
      </w:r>
      <w:r w:rsidR="002A13D3" w:rsidRPr="002428D8">
        <w:rPr>
          <w:rFonts w:ascii="Arial" w:hAnsi="Arial" w:cs="Arial"/>
        </w:rPr>
        <w:t xml:space="preserve"> take on leads and carry a show. Seeing that growth is always </w:t>
      </w:r>
      <w:r w:rsidR="002428D8" w:rsidRPr="002428D8">
        <w:rPr>
          <w:rFonts w:ascii="Arial" w:hAnsi="Arial" w:cs="Arial"/>
        </w:rPr>
        <w:t>invigora</w:t>
      </w:r>
      <w:r w:rsidR="002A13D3" w:rsidRPr="002428D8">
        <w:rPr>
          <w:rFonts w:ascii="Arial" w:hAnsi="Arial" w:cs="Arial"/>
        </w:rPr>
        <w:t>ting.</w:t>
      </w:r>
      <w:r w:rsidR="00185643" w:rsidRPr="002428D8">
        <w:rPr>
          <w:rFonts w:ascii="Arial" w:hAnsi="Arial" w:cs="Arial"/>
        </w:rPr>
        <w:t>”</w:t>
      </w:r>
    </w:p>
    <w:p w14:paraId="4C0CE3FC" w14:textId="25932240" w:rsidR="003B1914" w:rsidRPr="002428D8" w:rsidRDefault="003B1914" w:rsidP="002428D8">
      <w:pPr>
        <w:pStyle w:val="NoSpacing"/>
        <w:rPr>
          <w:rFonts w:ascii="Arial" w:hAnsi="Arial" w:cs="Arial"/>
        </w:rPr>
      </w:pPr>
    </w:p>
    <w:p w14:paraId="1895B3B7" w14:textId="7F4D238C" w:rsidR="003B1914" w:rsidRPr="002428D8" w:rsidRDefault="002428D8" w:rsidP="002428D8">
      <w:pPr>
        <w:pStyle w:val="NoSpacing"/>
        <w:rPr>
          <w:rFonts w:ascii="Arial" w:hAnsi="Arial" w:cs="Arial"/>
        </w:rPr>
      </w:pPr>
      <w:r w:rsidRPr="002428D8">
        <w:rPr>
          <w:rFonts w:ascii="Arial" w:hAnsi="Arial" w:cs="Arial"/>
        </w:rPr>
        <w:t xml:space="preserve">Martinez is confident that audiences will not only enjoy the story and musical score of </w:t>
      </w:r>
      <w:r w:rsidRPr="002428D8">
        <w:rPr>
          <w:rFonts w:ascii="Arial" w:hAnsi="Arial" w:cs="Arial"/>
          <w:i/>
          <w:iCs/>
        </w:rPr>
        <w:t xml:space="preserve">Freaky Friday, </w:t>
      </w:r>
      <w:r w:rsidRPr="002428D8">
        <w:rPr>
          <w:rFonts w:ascii="Arial" w:hAnsi="Arial" w:cs="Arial"/>
        </w:rPr>
        <w:t xml:space="preserve">but that it will strike chords with people on a heart level.  </w:t>
      </w:r>
      <w:r w:rsidR="003B1914" w:rsidRPr="002428D8">
        <w:rPr>
          <w:rFonts w:ascii="Arial" w:hAnsi="Arial" w:cs="Arial"/>
        </w:rPr>
        <w:t xml:space="preserve">Tickets for </w:t>
      </w:r>
      <w:r w:rsidR="003B1914" w:rsidRPr="00142E21">
        <w:rPr>
          <w:rFonts w:ascii="Arial" w:hAnsi="Arial" w:cs="Arial"/>
          <w:i/>
          <w:iCs/>
        </w:rPr>
        <w:t>Disney’s Freaky Friday</w:t>
      </w:r>
      <w:r w:rsidR="003B1914" w:rsidRPr="002428D8">
        <w:rPr>
          <w:rFonts w:ascii="Arial" w:hAnsi="Arial" w:cs="Arial"/>
        </w:rPr>
        <w:t xml:space="preserve"> are available at MCTinc.org.</w:t>
      </w:r>
    </w:p>
    <w:p w14:paraId="1E60B843" w14:textId="77777777" w:rsidR="00585393" w:rsidRPr="002428D8" w:rsidRDefault="00585393" w:rsidP="002428D8">
      <w:pPr>
        <w:pStyle w:val="NoSpacing"/>
        <w:rPr>
          <w:rFonts w:ascii="Arial" w:hAnsi="Arial" w:cs="Arial"/>
        </w:rPr>
      </w:pPr>
    </w:p>
    <w:p w14:paraId="094D4E2B" w14:textId="3A81EB8D" w:rsidR="00B54F7B" w:rsidRPr="0011197A" w:rsidRDefault="001A1048" w:rsidP="0011197A">
      <w:pPr>
        <w:rPr>
          <w:rFonts w:ascii="Arial" w:hAnsi="Arial" w:cs="Arial"/>
          <w:sz w:val="20"/>
          <w:szCs w:val="20"/>
        </w:rPr>
      </w:pPr>
      <w:r w:rsidRPr="0011197A">
        <w:rPr>
          <w:rFonts w:ascii="Arial" w:hAnsi="Arial" w:cs="Arial"/>
          <w:sz w:val="20"/>
          <w:szCs w:val="20"/>
        </w:rPr>
        <w:t>*</w:t>
      </w:r>
      <w:r w:rsidR="005402E5">
        <w:rPr>
          <w:rFonts w:ascii="Arial" w:hAnsi="Arial" w:cs="Arial"/>
          <w:i/>
          <w:sz w:val="20"/>
          <w:szCs w:val="20"/>
        </w:rPr>
        <w:t>Freaky Friday</w:t>
      </w:r>
      <w:r w:rsidRPr="0011197A">
        <w:rPr>
          <w:rFonts w:ascii="Arial" w:hAnsi="Arial" w:cs="Arial"/>
          <w:i/>
          <w:sz w:val="20"/>
          <w:szCs w:val="20"/>
        </w:rPr>
        <w:t xml:space="preserve"> </w:t>
      </w:r>
      <w:r w:rsidRPr="0011197A">
        <w:rPr>
          <w:rFonts w:ascii="Arial" w:hAnsi="Arial" w:cs="Arial"/>
          <w:sz w:val="20"/>
          <w:szCs w:val="20"/>
        </w:rPr>
        <w:t xml:space="preserve">will take place at the MCT Center for the Performing Arts </w:t>
      </w:r>
      <w:r w:rsidR="005402E5">
        <w:rPr>
          <w:rFonts w:ascii="Arial" w:hAnsi="Arial" w:cs="Arial"/>
          <w:sz w:val="20"/>
          <w:szCs w:val="20"/>
        </w:rPr>
        <w:t>Oct. 24-Nov. 3</w:t>
      </w:r>
      <w:r w:rsidRPr="0011197A">
        <w:rPr>
          <w:rFonts w:ascii="Arial" w:hAnsi="Arial" w:cs="Arial"/>
          <w:sz w:val="20"/>
          <w:szCs w:val="20"/>
        </w:rPr>
        <w:t>, 2019. Tickets are available at MCTinc.org; by calling 406-728-PLAY(7529); or at the MCT Box Office, which is open Mon.-Fri. between 9AM and 5PM. The production is sponsored by</w:t>
      </w:r>
      <w:r w:rsidR="00B54F7B" w:rsidRPr="0011197A">
        <w:rPr>
          <w:rFonts w:ascii="Arial" w:hAnsi="Arial" w:cs="Arial"/>
          <w:sz w:val="20"/>
          <w:szCs w:val="20"/>
        </w:rPr>
        <w:t xml:space="preserve"> </w:t>
      </w:r>
      <w:proofErr w:type="spellStart"/>
      <w:r w:rsidR="005402E5">
        <w:rPr>
          <w:rFonts w:ascii="Arial" w:hAnsi="Arial" w:cs="Arial"/>
          <w:sz w:val="20"/>
          <w:szCs w:val="20"/>
        </w:rPr>
        <w:t>TrailWest</w:t>
      </w:r>
      <w:proofErr w:type="spellEnd"/>
      <w:r w:rsidR="005402E5">
        <w:rPr>
          <w:rFonts w:ascii="Arial" w:hAnsi="Arial" w:cs="Arial"/>
          <w:sz w:val="20"/>
          <w:szCs w:val="20"/>
        </w:rPr>
        <w:t xml:space="preserve"> Bank, Madison Creek Furnishings, and Equity Management Inc.</w:t>
      </w:r>
      <w:r w:rsidR="00841605">
        <w:rPr>
          <w:rFonts w:ascii="Arial" w:hAnsi="Arial" w:cs="Arial"/>
          <w:sz w:val="20"/>
          <w:szCs w:val="20"/>
        </w:rPr>
        <w:t xml:space="preserve"> </w:t>
      </w:r>
      <w:r w:rsidR="00841605" w:rsidRPr="00841605">
        <w:rPr>
          <w:rFonts w:ascii="Arial" w:hAnsi="Arial" w:cs="Arial"/>
          <w:i/>
          <w:iCs/>
          <w:sz w:val="20"/>
          <w:szCs w:val="20"/>
        </w:rPr>
        <w:t>Freaky Friday</w:t>
      </w:r>
      <w:r w:rsidR="00841605">
        <w:rPr>
          <w:rFonts w:ascii="Arial" w:hAnsi="Arial" w:cs="Arial"/>
          <w:sz w:val="20"/>
          <w:szCs w:val="20"/>
        </w:rPr>
        <w:t xml:space="preserve"> is presented through special arrangement with Music Theatre International (MTI). All authorized performance materials are also supplied by MTI.  www.MTIShows.com</w:t>
      </w:r>
    </w:p>
    <w:p w14:paraId="5B8F7C41" w14:textId="138D62BC" w:rsidR="00C90329" w:rsidRPr="00F54A54" w:rsidRDefault="00841605" w:rsidP="0011197A">
      <w:pPr>
        <w:spacing w:after="0"/>
        <w:jc w:val="center"/>
        <w:rPr>
          <w:sz w:val="20"/>
          <w:szCs w:val="20"/>
        </w:rPr>
      </w:pPr>
      <w:r>
        <w:rPr>
          <w:rFonts w:ascii="Arial" w:hAnsi="Arial" w:cs="Arial"/>
          <w:sz w:val="20"/>
          <w:szCs w:val="20"/>
        </w:rPr>
        <w:t xml:space="preserve">MCT, Inc. |  </w:t>
      </w:r>
      <w:bookmarkStart w:id="0" w:name="_GoBack"/>
      <w:bookmarkEnd w:id="0"/>
      <w:r w:rsidR="00E66105" w:rsidRPr="00F54A54">
        <w:rPr>
          <w:rFonts w:ascii="Arial" w:hAnsi="Arial" w:cs="Arial"/>
          <w:sz w:val="20"/>
          <w:szCs w:val="20"/>
        </w:rPr>
        <w:t>200 North Adams St.</w:t>
      </w:r>
      <w:r w:rsidR="00F54A54" w:rsidRPr="00F54A54">
        <w:rPr>
          <w:rFonts w:ascii="Arial" w:hAnsi="Arial" w:cs="Arial"/>
          <w:sz w:val="20"/>
          <w:szCs w:val="20"/>
        </w:rPr>
        <w:t xml:space="preserve">, </w:t>
      </w:r>
      <w:r w:rsidR="00E66105" w:rsidRPr="00F54A54">
        <w:rPr>
          <w:rFonts w:ascii="Arial" w:hAnsi="Arial" w:cs="Arial"/>
          <w:sz w:val="20"/>
          <w:szCs w:val="20"/>
        </w:rPr>
        <w:t xml:space="preserve">Missoula, MT 59802 </w:t>
      </w:r>
      <w:r w:rsidR="00F54A54" w:rsidRPr="00F54A54">
        <w:rPr>
          <w:rFonts w:ascii="Arial" w:hAnsi="Arial" w:cs="Arial"/>
          <w:sz w:val="20"/>
          <w:szCs w:val="20"/>
        </w:rPr>
        <w:t>|</w:t>
      </w:r>
      <w:r w:rsidR="00E66105" w:rsidRPr="00F54A54">
        <w:rPr>
          <w:rFonts w:ascii="Arial" w:hAnsi="Arial" w:cs="Arial"/>
          <w:sz w:val="20"/>
          <w:szCs w:val="20"/>
        </w:rPr>
        <w:t xml:space="preserve"> 406-728-7529</w:t>
      </w:r>
      <w:r w:rsidR="00F54A54" w:rsidRPr="00F54A54">
        <w:rPr>
          <w:rFonts w:ascii="Arial" w:hAnsi="Arial" w:cs="Arial"/>
          <w:sz w:val="20"/>
          <w:szCs w:val="20"/>
        </w:rPr>
        <w:t xml:space="preserve"> |</w:t>
      </w:r>
      <w:r w:rsidR="00E66105" w:rsidRPr="00F54A54">
        <w:rPr>
          <w:rFonts w:ascii="Arial" w:hAnsi="Arial" w:cs="Arial"/>
          <w:sz w:val="20"/>
          <w:szCs w:val="20"/>
        </w:rPr>
        <w:t xml:space="preserve"> </w:t>
      </w:r>
      <w:hyperlink r:id="rId8" w:history="1">
        <w:r w:rsidR="00E66105" w:rsidRPr="00F54A54">
          <w:rPr>
            <w:rStyle w:val="Hyperlink"/>
            <w:rFonts w:ascii="Arial" w:hAnsi="Arial" w:cs="Arial"/>
            <w:sz w:val="20"/>
            <w:szCs w:val="20"/>
          </w:rPr>
          <w:t>mct@MCTinc.org</w:t>
        </w:r>
      </w:hyperlink>
      <w:r w:rsidR="00E66105" w:rsidRPr="00F54A54">
        <w:rPr>
          <w:rFonts w:ascii="Arial" w:hAnsi="Arial" w:cs="Arial"/>
          <w:sz w:val="20"/>
          <w:szCs w:val="20"/>
        </w:rPr>
        <w:t xml:space="preserve"> </w:t>
      </w:r>
      <w:r w:rsidR="00F54A54" w:rsidRPr="00F54A54">
        <w:rPr>
          <w:rFonts w:ascii="Arial" w:hAnsi="Arial" w:cs="Arial"/>
          <w:sz w:val="20"/>
          <w:szCs w:val="20"/>
        </w:rPr>
        <w:t>|</w:t>
      </w:r>
      <w:r w:rsidR="00E66105" w:rsidRPr="00F54A54">
        <w:rPr>
          <w:rFonts w:ascii="Arial" w:hAnsi="Arial" w:cs="Arial"/>
          <w:sz w:val="20"/>
          <w:szCs w:val="20"/>
        </w:rPr>
        <w:t xml:space="preserve">  </w:t>
      </w:r>
      <w:hyperlink r:id="rId9" w:history="1">
        <w:r w:rsidR="00F54A54" w:rsidRPr="00F54A54">
          <w:rPr>
            <w:rStyle w:val="Hyperlink"/>
            <w:rFonts w:ascii="Arial" w:hAnsi="Arial" w:cs="Arial"/>
            <w:sz w:val="20"/>
            <w:szCs w:val="20"/>
          </w:rPr>
          <w:t>www.MCTinc.org</w:t>
        </w:r>
      </w:hyperlink>
    </w:p>
    <w:sectPr w:rsidR="00C90329" w:rsidRPr="00F54A54" w:rsidSect="0011197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FB8D" w14:textId="77777777" w:rsidR="00DF0CD1" w:rsidRDefault="00DF0CD1" w:rsidP="00DF0CD1">
      <w:pPr>
        <w:spacing w:after="0" w:line="240" w:lineRule="auto"/>
      </w:pPr>
      <w:r>
        <w:separator/>
      </w:r>
    </w:p>
  </w:endnote>
  <w:endnote w:type="continuationSeparator" w:id="0">
    <w:p w14:paraId="3A428CC6" w14:textId="77777777" w:rsidR="00DF0CD1" w:rsidRDefault="00DF0CD1" w:rsidP="00D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4530" w14:textId="77777777" w:rsidR="00DF0CD1" w:rsidRDefault="00DF0CD1" w:rsidP="00DF0CD1">
      <w:pPr>
        <w:spacing w:after="0" w:line="240" w:lineRule="auto"/>
      </w:pPr>
      <w:r>
        <w:separator/>
      </w:r>
    </w:p>
  </w:footnote>
  <w:footnote w:type="continuationSeparator" w:id="0">
    <w:p w14:paraId="35EB3152" w14:textId="77777777" w:rsidR="00DF0CD1" w:rsidRDefault="00DF0CD1" w:rsidP="00D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1559" w14:textId="56C31F8E" w:rsidR="00DF0CD1" w:rsidRDefault="00DF0CD1">
    <w:pPr>
      <w:pStyle w:val="Header"/>
    </w:pPr>
    <w:r>
      <w:rPr>
        <w:rFonts w:ascii="Arial" w:hAnsi="Arial" w:cs="Arial"/>
        <w:b/>
        <w:noProof/>
        <w:sz w:val="28"/>
        <w:szCs w:val="28"/>
      </w:rPr>
      <w:drawing>
        <wp:anchor distT="0" distB="0" distL="114300" distR="114300" simplePos="0" relativeHeight="251659264" behindDoc="0" locked="0" layoutInCell="1" allowOverlap="1" wp14:anchorId="169E7104" wp14:editId="6D1D4F27">
          <wp:simplePos x="0" y="0"/>
          <wp:positionH relativeFrom="margin">
            <wp:align>left</wp:align>
          </wp:positionH>
          <wp:positionV relativeFrom="paragraph">
            <wp:posOffset>-314325</wp:posOffset>
          </wp:positionV>
          <wp:extent cx="1409700" cy="679931"/>
          <wp:effectExtent l="0" t="0" r="0" b="6350"/>
          <wp:wrapNone/>
          <wp:docPr id="1" name="Picture 1" descr="M_Communit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Community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694" cy="6833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05"/>
    <w:rsid w:val="000365EC"/>
    <w:rsid w:val="0005191B"/>
    <w:rsid w:val="000700F8"/>
    <w:rsid w:val="0007640F"/>
    <w:rsid w:val="0008217A"/>
    <w:rsid w:val="000C0367"/>
    <w:rsid w:val="000D2B87"/>
    <w:rsid w:val="000F2D24"/>
    <w:rsid w:val="00110647"/>
    <w:rsid w:val="0011197A"/>
    <w:rsid w:val="0013138A"/>
    <w:rsid w:val="00142E21"/>
    <w:rsid w:val="00150A6A"/>
    <w:rsid w:val="001725B0"/>
    <w:rsid w:val="00174B40"/>
    <w:rsid w:val="00185643"/>
    <w:rsid w:val="001A1048"/>
    <w:rsid w:val="001A685F"/>
    <w:rsid w:val="001B0CBF"/>
    <w:rsid w:val="001D4D06"/>
    <w:rsid w:val="002424B2"/>
    <w:rsid w:val="002428D8"/>
    <w:rsid w:val="0024757A"/>
    <w:rsid w:val="00251A9C"/>
    <w:rsid w:val="002539C8"/>
    <w:rsid w:val="00254268"/>
    <w:rsid w:val="0026691D"/>
    <w:rsid w:val="00287F7D"/>
    <w:rsid w:val="002A13D3"/>
    <w:rsid w:val="002A4096"/>
    <w:rsid w:val="002E1BEF"/>
    <w:rsid w:val="003009DD"/>
    <w:rsid w:val="00314B73"/>
    <w:rsid w:val="0031654F"/>
    <w:rsid w:val="00337548"/>
    <w:rsid w:val="00352AA7"/>
    <w:rsid w:val="00371576"/>
    <w:rsid w:val="00386F44"/>
    <w:rsid w:val="003A2152"/>
    <w:rsid w:val="003B1914"/>
    <w:rsid w:val="003E7CB6"/>
    <w:rsid w:val="003F432E"/>
    <w:rsid w:val="0041229D"/>
    <w:rsid w:val="004153E8"/>
    <w:rsid w:val="0044434D"/>
    <w:rsid w:val="00473589"/>
    <w:rsid w:val="004744CC"/>
    <w:rsid w:val="004E1D01"/>
    <w:rsid w:val="004E25CE"/>
    <w:rsid w:val="004E27D1"/>
    <w:rsid w:val="00500140"/>
    <w:rsid w:val="00520BBB"/>
    <w:rsid w:val="0052344C"/>
    <w:rsid w:val="0053647F"/>
    <w:rsid w:val="005402E5"/>
    <w:rsid w:val="005733E9"/>
    <w:rsid w:val="00585393"/>
    <w:rsid w:val="005A13CB"/>
    <w:rsid w:val="005F4FA8"/>
    <w:rsid w:val="00611215"/>
    <w:rsid w:val="00614055"/>
    <w:rsid w:val="00681C35"/>
    <w:rsid w:val="006A79C1"/>
    <w:rsid w:val="006B18FD"/>
    <w:rsid w:val="006C0B33"/>
    <w:rsid w:val="006F2CEF"/>
    <w:rsid w:val="00710133"/>
    <w:rsid w:val="00736425"/>
    <w:rsid w:val="00745F9E"/>
    <w:rsid w:val="007725E1"/>
    <w:rsid w:val="00772BBD"/>
    <w:rsid w:val="007B7611"/>
    <w:rsid w:val="007D6E1D"/>
    <w:rsid w:val="0080133D"/>
    <w:rsid w:val="008300D2"/>
    <w:rsid w:val="00841605"/>
    <w:rsid w:val="00892BB0"/>
    <w:rsid w:val="008B17C0"/>
    <w:rsid w:val="008C1867"/>
    <w:rsid w:val="008C3753"/>
    <w:rsid w:val="008E33A5"/>
    <w:rsid w:val="00903752"/>
    <w:rsid w:val="00922DC6"/>
    <w:rsid w:val="00930807"/>
    <w:rsid w:val="00935017"/>
    <w:rsid w:val="009538AE"/>
    <w:rsid w:val="00962522"/>
    <w:rsid w:val="009961F3"/>
    <w:rsid w:val="009B2046"/>
    <w:rsid w:val="009C6577"/>
    <w:rsid w:val="009D06CF"/>
    <w:rsid w:val="009F3616"/>
    <w:rsid w:val="00A16BEA"/>
    <w:rsid w:val="00A227BC"/>
    <w:rsid w:val="00A35439"/>
    <w:rsid w:val="00A36387"/>
    <w:rsid w:val="00A37385"/>
    <w:rsid w:val="00A41773"/>
    <w:rsid w:val="00A55777"/>
    <w:rsid w:val="00A70777"/>
    <w:rsid w:val="00A70B38"/>
    <w:rsid w:val="00A832F5"/>
    <w:rsid w:val="00A91017"/>
    <w:rsid w:val="00A910DC"/>
    <w:rsid w:val="00AA1D45"/>
    <w:rsid w:val="00AE2D3E"/>
    <w:rsid w:val="00AE7CCF"/>
    <w:rsid w:val="00B01715"/>
    <w:rsid w:val="00B165AB"/>
    <w:rsid w:val="00B22188"/>
    <w:rsid w:val="00B41FF2"/>
    <w:rsid w:val="00B54F7B"/>
    <w:rsid w:val="00B56A45"/>
    <w:rsid w:val="00B571C4"/>
    <w:rsid w:val="00B57D3C"/>
    <w:rsid w:val="00B74F9D"/>
    <w:rsid w:val="00B8684A"/>
    <w:rsid w:val="00B947A5"/>
    <w:rsid w:val="00B94E54"/>
    <w:rsid w:val="00B95074"/>
    <w:rsid w:val="00BA4A8B"/>
    <w:rsid w:val="00BB5DBB"/>
    <w:rsid w:val="00BD72D1"/>
    <w:rsid w:val="00C120B0"/>
    <w:rsid w:val="00C61639"/>
    <w:rsid w:val="00C707A6"/>
    <w:rsid w:val="00C71775"/>
    <w:rsid w:val="00C90F3A"/>
    <w:rsid w:val="00C947B0"/>
    <w:rsid w:val="00CC6407"/>
    <w:rsid w:val="00D230A4"/>
    <w:rsid w:val="00D247D2"/>
    <w:rsid w:val="00D92DE6"/>
    <w:rsid w:val="00D93B2D"/>
    <w:rsid w:val="00DA2017"/>
    <w:rsid w:val="00DA3DA4"/>
    <w:rsid w:val="00DB0B91"/>
    <w:rsid w:val="00DC0E83"/>
    <w:rsid w:val="00DE53AB"/>
    <w:rsid w:val="00DF0CD1"/>
    <w:rsid w:val="00E01F18"/>
    <w:rsid w:val="00E020A4"/>
    <w:rsid w:val="00E112C4"/>
    <w:rsid w:val="00E21E01"/>
    <w:rsid w:val="00E66105"/>
    <w:rsid w:val="00E85A6D"/>
    <w:rsid w:val="00EB2418"/>
    <w:rsid w:val="00EB559C"/>
    <w:rsid w:val="00EC064D"/>
    <w:rsid w:val="00F02E03"/>
    <w:rsid w:val="00F237F3"/>
    <w:rsid w:val="00F24522"/>
    <w:rsid w:val="00F3230D"/>
    <w:rsid w:val="00F446BB"/>
    <w:rsid w:val="00F54A54"/>
    <w:rsid w:val="00F8639A"/>
    <w:rsid w:val="00FA7B71"/>
    <w:rsid w:val="00FB653A"/>
    <w:rsid w:val="00FE6D42"/>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B0BD27"/>
  <w15:chartTrackingRefBased/>
  <w15:docId w15:val="{C3F5E094-CD88-4473-8BAA-94F79E76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1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105"/>
    <w:rPr>
      <w:color w:val="0000FF"/>
      <w:u w:val="single"/>
    </w:rPr>
  </w:style>
  <w:style w:type="paragraph" w:styleId="PlainText">
    <w:name w:val="Plain Text"/>
    <w:basedOn w:val="Normal"/>
    <w:link w:val="PlainTextChar"/>
    <w:uiPriority w:val="99"/>
    <w:semiHidden/>
    <w:unhideWhenUsed/>
    <w:rsid w:val="0007640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7640F"/>
    <w:rPr>
      <w:rFonts w:ascii="Calibri" w:hAnsi="Calibri"/>
      <w:szCs w:val="21"/>
    </w:rPr>
  </w:style>
  <w:style w:type="paragraph" w:styleId="NoSpacing">
    <w:name w:val="No Spacing"/>
    <w:uiPriority w:val="1"/>
    <w:qFormat/>
    <w:rsid w:val="009961F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9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F3"/>
    <w:rPr>
      <w:rFonts w:ascii="Segoe UI" w:eastAsia="Calibri" w:hAnsi="Segoe UI" w:cs="Segoe UI"/>
      <w:sz w:val="18"/>
      <w:szCs w:val="18"/>
    </w:rPr>
  </w:style>
  <w:style w:type="paragraph" w:styleId="NormalWeb">
    <w:name w:val="Normal (Web)"/>
    <w:basedOn w:val="Normal"/>
    <w:uiPriority w:val="99"/>
    <w:semiHidden/>
    <w:unhideWhenUsed/>
    <w:rsid w:val="00FA7B71"/>
    <w:pPr>
      <w:spacing w:before="100" w:beforeAutospacing="1" w:after="100" w:afterAutospacing="1" w:line="240" w:lineRule="auto"/>
    </w:pPr>
    <w:rPr>
      <w:rFonts w:ascii="Times New Roman" w:eastAsia="Times New Roman" w:hAnsi="Times New Roman"/>
      <w:sz w:val="24"/>
      <w:szCs w:val="24"/>
    </w:rPr>
  </w:style>
  <w:style w:type="paragraph" w:customStyle="1" w:styleId="xgmail-m2409313083091336628msonospacing">
    <w:name w:val="x_gmail-m_2409313083091336628msonospacing"/>
    <w:basedOn w:val="Normal"/>
    <w:rsid w:val="00337548"/>
    <w:pPr>
      <w:spacing w:before="100" w:beforeAutospacing="1" w:after="100" w:afterAutospacing="1" w:line="240" w:lineRule="auto"/>
    </w:pPr>
    <w:rPr>
      <w:rFonts w:ascii="Times New Roman" w:eastAsia="Times New Roman" w:hAnsi="Times New Roman"/>
      <w:sz w:val="24"/>
      <w:szCs w:val="24"/>
    </w:rPr>
  </w:style>
  <w:style w:type="character" w:customStyle="1" w:styleId="xgmail-aqj">
    <w:name w:val="x_gmail-aqj"/>
    <w:basedOn w:val="DefaultParagraphFont"/>
    <w:rsid w:val="00337548"/>
  </w:style>
  <w:style w:type="character" w:customStyle="1" w:styleId="contextualextensionhighlight">
    <w:name w:val="contextualextensionhighlight"/>
    <w:basedOn w:val="DefaultParagraphFont"/>
    <w:rsid w:val="00337548"/>
  </w:style>
  <w:style w:type="paragraph" w:styleId="Header">
    <w:name w:val="header"/>
    <w:basedOn w:val="Normal"/>
    <w:link w:val="HeaderChar"/>
    <w:uiPriority w:val="99"/>
    <w:unhideWhenUsed/>
    <w:rsid w:val="00DF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D1"/>
    <w:rPr>
      <w:rFonts w:ascii="Calibri" w:eastAsia="Calibri" w:hAnsi="Calibri" w:cs="Times New Roman"/>
    </w:rPr>
  </w:style>
  <w:style w:type="paragraph" w:styleId="Footer">
    <w:name w:val="footer"/>
    <w:basedOn w:val="Normal"/>
    <w:link w:val="FooterChar"/>
    <w:uiPriority w:val="99"/>
    <w:unhideWhenUsed/>
    <w:rsid w:val="00DF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D1"/>
    <w:rPr>
      <w:rFonts w:ascii="Calibri" w:eastAsia="Calibri" w:hAnsi="Calibri" w:cs="Times New Roman"/>
    </w:rPr>
  </w:style>
  <w:style w:type="character" w:styleId="UnresolvedMention">
    <w:name w:val="Unresolved Mention"/>
    <w:basedOn w:val="DefaultParagraphFont"/>
    <w:uiPriority w:val="99"/>
    <w:semiHidden/>
    <w:unhideWhenUsed/>
    <w:rsid w:val="00F54A54"/>
    <w:rPr>
      <w:color w:val="605E5C"/>
      <w:shd w:val="clear" w:color="auto" w:fill="E1DFDD"/>
    </w:rPr>
  </w:style>
  <w:style w:type="paragraph" w:customStyle="1" w:styleId="xmsonormal">
    <w:name w:val="x_msonormal"/>
    <w:basedOn w:val="Normal"/>
    <w:rsid w:val="002A13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46521">
      <w:bodyDiv w:val="1"/>
      <w:marLeft w:val="0"/>
      <w:marRight w:val="0"/>
      <w:marTop w:val="0"/>
      <w:marBottom w:val="0"/>
      <w:divBdr>
        <w:top w:val="none" w:sz="0" w:space="0" w:color="auto"/>
        <w:left w:val="none" w:sz="0" w:space="0" w:color="auto"/>
        <w:bottom w:val="none" w:sz="0" w:space="0" w:color="auto"/>
        <w:right w:val="none" w:sz="0" w:space="0" w:color="auto"/>
      </w:divBdr>
    </w:div>
    <w:div w:id="859507851">
      <w:bodyDiv w:val="1"/>
      <w:marLeft w:val="0"/>
      <w:marRight w:val="0"/>
      <w:marTop w:val="0"/>
      <w:marBottom w:val="0"/>
      <w:divBdr>
        <w:top w:val="none" w:sz="0" w:space="0" w:color="auto"/>
        <w:left w:val="none" w:sz="0" w:space="0" w:color="auto"/>
        <w:bottom w:val="none" w:sz="0" w:space="0" w:color="auto"/>
        <w:right w:val="none" w:sz="0" w:space="0" w:color="auto"/>
      </w:divBdr>
    </w:div>
    <w:div w:id="1043292115">
      <w:bodyDiv w:val="1"/>
      <w:marLeft w:val="0"/>
      <w:marRight w:val="0"/>
      <w:marTop w:val="0"/>
      <w:marBottom w:val="0"/>
      <w:divBdr>
        <w:top w:val="none" w:sz="0" w:space="0" w:color="auto"/>
        <w:left w:val="none" w:sz="0" w:space="0" w:color="auto"/>
        <w:bottom w:val="none" w:sz="0" w:space="0" w:color="auto"/>
        <w:right w:val="none" w:sz="0" w:space="0" w:color="auto"/>
      </w:divBdr>
    </w:div>
    <w:div w:id="1098871998">
      <w:bodyDiv w:val="1"/>
      <w:marLeft w:val="0"/>
      <w:marRight w:val="0"/>
      <w:marTop w:val="0"/>
      <w:marBottom w:val="0"/>
      <w:divBdr>
        <w:top w:val="none" w:sz="0" w:space="0" w:color="auto"/>
        <w:left w:val="none" w:sz="0" w:space="0" w:color="auto"/>
        <w:bottom w:val="none" w:sz="0" w:space="0" w:color="auto"/>
        <w:right w:val="none" w:sz="0" w:space="0" w:color="auto"/>
      </w:divBdr>
    </w:div>
    <w:div w:id="1270550449">
      <w:bodyDiv w:val="1"/>
      <w:marLeft w:val="0"/>
      <w:marRight w:val="0"/>
      <w:marTop w:val="0"/>
      <w:marBottom w:val="0"/>
      <w:divBdr>
        <w:top w:val="none" w:sz="0" w:space="0" w:color="auto"/>
        <w:left w:val="none" w:sz="0" w:space="0" w:color="auto"/>
        <w:bottom w:val="none" w:sz="0" w:space="0" w:color="auto"/>
        <w:right w:val="none" w:sz="0" w:space="0" w:color="auto"/>
      </w:divBdr>
      <w:divsChild>
        <w:div w:id="2115444241">
          <w:marLeft w:val="0"/>
          <w:marRight w:val="0"/>
          <w:marTop w:val="0"/>
          <w:marBottom w:val="0"/>
          <w:divBdr>
            <w:top w:val="none" w:sz="0" w:space="0" w:color="auto"/>
            <w:left w:val="none" w:sz="0" w:space="0" w:color="auto"/>
            <w:bottom w:val="none" w:sz="0" w:space="0" w:color="auto"/>
            <w:right w:val="none" w:sz="0" w:space="0" w:color="auto"/>
          </w:divBdr>
        </w:div>
        <w:div w:id="1985427983">
          <w:marLeft w:val="0"/>
          <w:marRight w:val="0"/>
          <w:marTop w:val="0"/>
          <w:marBottom w:val="0"/>
          <w:divBdr>
            <w:top w:val="none" w:sz="0" w:space="0" w:color="auto"/>
            <w:left w:val="none" w:sz="0" w:space="0" w:color="auto"/>
            <w:bottom w:val="none" w:sz="0" w:space="0" w:color="auto"/>
            <w:right w:val="none" w:sz="0" w:space="0" w:color="auto"/>
          </w:divBdr>
        </w:div>
        <w:div w:id="1805350647">
          <w:marLeft w:val="0"/>
          <w:marRight w:val="0"/>
          <w:marTop w:val="0"/>
          <w:marBottom w:val="0"/>
          <w:divBdr>
            <w:top w:val="none" w:sz="0" w:space="0" w:color="auto"/>
            <w:left w:val="none" w:sz="0" w:space="0" w:color="auto"/>
            <w:bottom w:val="none" w:sz="0" w:space="0" w:color="auto"/>
            <w:right w:val="none" w:sz="0" w:space="0" w:color="auto"/>
          </w:divBdr>
        </w:div>
        <w:div w:id="505290329">
          <w:marLeft w:val="0"/>
          <w:marRight w:val="0"/>
          <w:marTop w:val="0"/>
          <w:marBottom w:val="0"/>
          <w:divBdr>
            <w:top w:val="none" w:sz="0" w:space="0" w:color="auto"/>
            <w:left w:val="none" w:sz="0" w:space="0" w:color="auto"/>
            <w:bottom w:val="none" w:sz="0" w:space="0" w:color="auto"/>
            <w:right w:val="none" w:sz="0" w:space="0" w:color="auto"/>
          </w:divBdr>
        </w:div>
        <w:div w:id="1531331572">
          <w:marLeft w:val="0"/>
          <w:marRight w:val="0"/>
          <w:marTop w:val="0"/>
          <w:marBottom w:val="0"/>
          <w:divBdr>
            <w:top w:val="none" w:sz="0" w:space="0" w:color="auto"/>
            <w:left w:val="none" w:sz="0" w:space="0" w:color="auto"/>
            <w:bottom w:val="none" w:sz="0" w:space="0" w:color="auto"/>
            <w:right w:val="none" w:sz="0" w:space="0" w:color="auto"/>
          </w:divBdr>
        </w:div>
        <w:div w:id="2106000570">
          <w:marLeft w:val="0"/>
          <w:marRight w:val="0"/>
          <w:marTop w:val="0"/>
          <w:marBottom w:val="0"/>
          <w:divBdr>
            <w:top w:val="none" w:sz="0" w:space="0" w:color="auto"/>
            <w:left w:val="none" w:sz="0" w:space="0" w:color="auto"/>
            <w:bottom w:val="none" w:sz="0" w:space="0" w:color="auto"/>
            <w:right w:val="none" w:sz="0" w:space="0" w:color="auto"/>
          </w:divBdr>
        </w:div>
        <w:div w:id="1611858184">
          <w:marLeft w:val="0"/>
          <w:marRight w:val="0"/>
          <w:marTop w:val="0"/>
          <w:marBottom w:val="0"/>
          <w:divBdr>
            <w:top w:val="none" w:sz="0" w:space="0" w:color="auto"/>
            <w:left w:val="none" w:sz="0" w:space="0" w:color="auto"/>
            <w:bottom w:val="none" w:sz="0" w:space="0" w:color="auto"/>
            <w:right w:val="none" w:sz="0" w:space="0" w:color="auto"/>
          </w:divBdr>
        </w:div>
        <w:div w:id="200288788">
          <w:marLeft w:val="0"/>
          <w:marRight w:val="0"/>
          <w:marTop w:val="0"/>
          <w:marBottom w:val="0"/>
          <w:divBdr>
            <w:top w:val="none" w:sz="0" w:space="0" w:color="auto"/>
            <w:left w:val="none" w:sz="0" w:space="0" w:color="auto"/>
            <w:bottom w:val="none" w:sz="0" w:space="0" w:color="auto"/>
            <w:right w:val="none" w:sz="0" w:space="0" w:color="auto"/>
          </w:divBdr>
        </w:div>
        <w:div w:id="1145977156">
          <w:marLeft w:val="0"/>
          <w:marRight w:val="0"/>
          <w:marTop w:val="0"/>
          <w:marBottom w:val="0"/>
          <w:divBdr>
            <w:top w:val="none" w:sz="0" w:space="0" w:color="auto"/>
            <w:left w:val="none" w:sz="0" w:space="0" w:color="auto"/>
            <w:bottom w:val="none" w:sz="0" w:space="0" w:color="auto"/>
            <w:right w:val="none" w:sz="0" w:space="0" w:color="auto"/>
          </w:divBdr>
        </w:div>
        <w:div w:id="1847672599">
          <w:marLeft w:val="0"/>
          <w:marRight w:val="0"/>
          <w:marTop w:val="0"/>
          <w:marBottom w:val="0"/>
          <w:divBdr>
            <w:top w:val="none" w:sz="0" w:space="0" w:color="auto"/>
            <w:left w:val="none" w:sz="0" w:space="0" w:color="auto"/>
            <w:bottom w:val="none" w:sz="0" w:space="0" w:color="auto"/>
            <w:right w:val="none" w:sz="0" w:space="0" w:color="auto"/>
          </w:divBdr>
        </w:div>
        <w:div w:id="1938442643">
          <w:marLeft w:val="0"/>
          <w:marRight w:val="0"/>
          <w:marTop w:val="0"/>
          <w:marBottom w:val="0"/>
          <w:divBdr>
            <w:top w:val="none" w:sz="0" w:space="0" w:color="auto"/>
            <w:left w:val="none" w:sz="0" w:space="0" w:color="auto"/>
            <w:bottom w:val="none" w:sz="0" w:space="0" w:color="auto"/>
            <w:right w:val="none" w:sz="0" w:space="0" w:color="auto"/>
          </w:divBdr>
        </w:div>
        <w:div w:id="682827930">
          <w:marLeft w:val="0"/>
          <w:marRight w:val="0"/>
          <w:marTop w:val="0"/>
          <w:marBottom w:val="0"/>
          <w:divBdr>
            <w:top w:val="none" w:sz="0" w:space="0" w:color="auto"/>
            <w:left w:val="none" w:sz="0" w:space="0" w:color="auto"/>
            <w:bottom w:val="none" w:sz="0" w:space="0" w:color="auto"/>
            <w:right w:val="none" w:sz="0" w:space="0" w:color="auto"/>
          </w:divBdr>
        </w:div>
        <w:div w:id="1394306855">
          <w:marLeft w:val="0"/>
          <w:marRight w:val="0"/>
          <w:marTop w:val="0"/>
          <w:marBottom w:val="0"/>
          <w:divBdr>
            <w:top w:val="none" w:sz="0" w:space="0" w:color="auto"/>
            <w:left w:val="none" w:sz="0" w:space="0" w:color="auto"/>
            <w:bottom w:val="none" w:sz="0" w:space="0" w:color="auto"/>
            <w:right w:val="none" w:sz="0" w:space="0" w:color="auto"/>
          </w:divBdr>
        </w:div>
        <w:div w:id="1253931755">
          <w:marLeft w:val="0"/>
          <w:marRight w:val="0"/>
          <w:marTop w:val="0"/>
          <w:marBottom w:val="0"/>
          <w:divBdr>
            <w:top w:val="none" w:sz="0" w:space="0" w:color="auto"/>
            <w:left w:val="none" w:sz="0" w:space="0" w:color="auto"/>
            <w:bottom w:val="none" w:sz="0" w:space="0" w:color="auto"/>
            <w:right w:val="none" w:sz="0" w:space="0" w:color="auto"/>
          </w:divBdr>
        </w:div>
        <w:div w:id="735012706">
          <w:marLeft w:val="0"/>
          <w:marRight w:val="0"/>
          <w:marTop w:val="0"/>
          <w:marBottom w:val="0"/>
          <w:divBdr>
            <w:top w:val="none" w:sz="0" w:space="0" w:color="auto"/>
            <w:left w:val="none" w:sz="0" w:space="0" w:color="auto"/>
            <w:bottom w:val="none" w:sz="0" w:space="0" w:color="auto"/>
            <w:right w:val="none" w:sz="0" w:space="0" w:color="auto"/>
          </w:divBdr>
        </w:div>
      </w:divsChild>
    </w:div>
    <w:div w:id="1715499469">
      <w:bodyDiv w:val="1"/>
      <w:marLeft w:val="0"/>
      <w:marRight w:val="0"/>
      <w:marTop w:val="0"/>
      <w:marBottom w:val="0"/>
      <w:divBdr>
        <w:top w:val="none" w:sz="0" w:space="0" w:color="auto"/>
        <w:left w:val="none" w:sz="0" w:space="0" w:color="auto"/>
        <w:bottom w:val="none" w:sz="0" w:space="0" w:color="auto"/>
        <w:right w:val="none" w:sz="0" w:space="0" w:color="auto"/>
      </w:divBdr>
      <w:divsChild>
        <w:div w:id="1086416352">
          <w:marLeft w:val="0"/>
          <w:marRight w:val="0"/>
          <w:marTop w:val="0"/>
          <w:marBottom w:val="0"/>
          <w:divBdr>
            <w:top w:val="none" w:sz="0" w:space="0" w:color="auto"/>
            <w:left w:val="none" w:sz="0" w:space="0" w:color="auto"/>
            <w:bottom w:val="none" w:sz="0" w:space="0" w:color="auto"/>
            <w:right w:val="none" w:sz="0" w:space="0" w:color="auto"/>
          </w:divBdr>
        </w:div>
        <w:div w:id="1948003670">
          <w:marLeft w:val="0"/>
          <w:marRight w:val="0"/>
          <w:marTop w:val="0"/>
          <w:marBottom w:val="0"/>
          <w:divBdr>
            <w:top w:val="none" w:sz="0" w:space="0" w:color="auto"/>
            <w:left w:val="none" w:sz="0" w:space="0" w:color="auto"/>
            <w:bottom w:val="none" w:sz="0" w:space="0" w:color="auto"/>
            <w:right w:val="none" w:sz="0" w:space="0" w:color="auto"/>
          </w:divBdr>
        </w:div>
        <w:div w:id="1096749471">
          <w:marLeft w:val="0"/>
          <w:marRight w:val="0"/>
          <w:marTop w:val="0"/>
          <w:marBottom w:val="0"/>
          <w:divBdr>
            <w:top w:val="none" w:sz="0" w:space="0" w:color="auto"/>
            <w:left w:val="none" w:sz="0" w:space="0" w:color="auto"/>
            <w:bottom w:val="none" w:sz="0" w:space="0" w:color="auto"/>
            <w:right w:val="none" w:sz="0" w:space="0" w:color="auto"/>
          </w:divBdr>
        </w:div>
        <w:div w:id="203561353">
          <w:marLeft w:val="0"/>
          <w:marRight w:val="0"/>
          <w:marTop w:val="0"/>
          <w:marBottom w:val="0"/>
          <w:divBdr>
            <w:top w:val="none" w:sz="0" w:space="0" w:color="auto"/>
            <w:left w:val="none" w:sz="0" w:space="0" w:color="auto"/>
            <w:bottom w:val="none" w:sz="0" w:space="0" w:color="auto"/>
            <w:right w:val="none" w:sz="0" w:space="0" w:color="auto"/>
          </w:divBdr>
        </w:div>
        <w:div w:id="970088931">
          <w:marLeft w:val="0"/>
          <w:marRight w:val="0"/>
          <w:marTop w:val="0"/>
          <w:marBottom w:val="0"/>
          <w:divBdr>
            <w:top w:val="none" w:sz="0" w:space="0" w:color="auto"/>
            <w:left w:val="none" w:sz="0" w:space="0" w:color="auto"/>
            <w:bottom w:val="none" w:sz="0" w:space="0" w:color="auto"/>
            <w:right w:val="none" w:sz="0" w:space="0" w:color="auto"/>
          </w:divBdr>
        </w:div>
      </w:divsChild>
    </w:div>
    <w:div w:id="1755129219">
      <w:bodyDiv w:val="1"/>
      <w:marLeft w:val="0"/>
      <w:marRight w:val="0"/>
      <w:marTop w:val="0"/>
      <w:marBottom w:val="0"/>
      <w:divBdr>
        <w:top w:val="none" w:sz="0" w:space="0" w:color="auto"/>
        <w:left w:val="none" w:sz="0" w:space="0" w:color="auto"/>
        <w:bottom w:val="none" w:sz="0" w:space="0" w:color="auto"/>
        <w:right w:val="none" w:sz="0" w:space="0" w:color="auto"/>
      </w:divBdr>
    </w:div>
    <w:div w:id="1804958685">
      <w:bodyDiv w:val="1"/>
      <w:marLeft w:val="0"/>
      <w:marRight w:val="0"/>
      <w:marTop w:val="0"/>
      <w:marBottom w:val="0"/>
      <w:divBdr>
        <w:top w:val="none" w:sz="0" w:space="0" w:color="auto"/>
        <w:left w:val="none" w:sz="0" w:space="0" w:color="auto"/>
        <w:bottom w:val="none" w:sz="0" w:space="0" w:color="auto"/>
        <w:right w:val="none" w:sz="0" w:space="0" w:color="auto"/>
      </w:divBdr>
    </w:div>
    <w:div w:id="1839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MCTinc.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CT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Elander</dc:creator>
  <cp:keywords/>
  <dc:description/>
  <cp:lastModifiedBy>Michelle Nigh</cp:lastModifiedBy>
  <cp:revision>8</cp:revision>
  <cp:lastPrinted>2019-09-27T15:56:00Z</cp:lastPrinted>
  <dcterms:created xsi:type="dcterms:W3CDTF">2019-09-24T00:23:00Z</dcterms:created>
  <dcterms:modified xsi:type="dcterms:W3CDTF">2019-09-27T20:28:00Z</dcterms:modified>
</cp:coreProperties>
</file>